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8" w:type="dxa"/>
        <w:tblBorders>
          <w:top w:val="nil"/>
          <w:left w:val="nil"/>
          <w:bottom w:val="nil"/>
          <w:right w:val="nil"/>
        </w:tblBorders>
        <w:tblLayout w:type="fixed"/>
        <w:tblLook w:val="0000" w:firstRow="0" w:lastRow="0" w:firstColumn="0" w:lastColumn="0" w:noHBand="0" w:noVBand="0"/>
      </w:tblPr>
      <w:tblGrid>
        <w:gridCol w:w="4675"/>
        <w:gridCol w:w="4926"/>
        <w:gridCol w:w="5811"/>
      </w:tblGrid>
      <w:tr w:rsidR="00E76D3E" w:rsidRPr="00E76D3E" w14:paraId="15B4972B" w14:textId="77777777" w:rsidTr="005E5538">
        <w:trPr>
          <w:trHeight w:val="140"/>
        </w:trPr>
        <w:tc>
          <w:tcPr>
            <w:tcW w:w="15412"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D903A62" w14:textId="155F5829" w:rsidR="00E76D3E" w:rsidRPr="005E5538" w:rsidRDefault="007B1040" w:rsidP="00A82A0E">
            <w:pPr>
              <w:jc w:val="center"/>
              <w:rPr>
                <w:sz w:val="36"/>
              </w:rPr>
            </w:pPr>
            <w:r w:rsidRPr="005E5538">
              <w:rPr>
                <w:b/>
                <w:bCs/>
                <w:sz w:val="36"/>
              </w:rPr>
              <w:t xml:space="preserve">Glade Hill MFL - </w:t>
            </w:r>
            <w:r w:rsidR="00E76D3E" w:rsidRPr="005E5538">
              <w:rPr>
                <w:b/>
                <w:bCs/>
                <w:sz w:val="36"/>
              </w:rPr>
              <w:t xml:space="preserve">Year </w:t>
            </w:r>
            <w:r w:rsidR="00805196" w:rsidRPr="005E5538">
              <w:rPr>
                <w:b/>
                <w:bCs/>
                <w:sz w:val="36"/>
              </w:rPr>
              <w:t>4</w:t>
            </w:r>
            <w:r w:rsidR="00E76D3E" w:rsidRPr="005E5538">
              <w:rPr>
                <w:b/>
                <w:bCs/>
                <w:sz w:val="36"/>
              </w:rPr>
              <w:t xml:space="preserve"> Languages Progression </w:t>
            </w:r>
            <w:r w:rsidR="00A82A0E">
              <w:rPr>
                <w:b/>
                <w:bCs/>
                <w:sz w:val="36"/>
              </w:rPr>
              <w:t>Map</w:t>
            </w:r>
            <w:bookmarkStart w:id="0" w:name="_GoBack"/>
            <w:bookmarkEnd w:id="0"/>
          </w:p>
        </w:tc>
      </w:tr>
      <w:tr w:rsidR="00E76D3E" w:rsidRPr="00E76D3E" w14:paraId="31D1F6AD" w14:textId="77777777" w:rsidTr="005E5538">
        <w:trPr>
          <w:trHeight w:val="110"/>
        </w:trPr>
        <w:tc>
          <w:tcPr>
            <w:tcW w:w="46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32AF2E" w14:textId="77777777" w:rsidR="00E76D3E" w:rsidRPr="00E76D3E" w:rsidRDefault="00E76D3E" w:rsidP="00E76D3E">
            <w:r w:rsidRPr="00E76D3E">
              <w:rPr>
                <w:b/>
                <w:bCs/>
              </w:rPr>
              <w:t xml:space="preserve">Skills and knowledge </w:t>
            </w:r>
          </w:p>
        </w:tc>
        <w:tc>
          <w:tcPr>
            <w:tcW w:w="4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FA62CC" w14:textId="77777777" w:rsidR="00E76D3E" w:rsidRPr="00E76D3E" w:rsidRDefault="00E76D3E" w:rsidP="00E76D3E">
            <w:r w:rsidRPr="00E76D3E">
              <w:rPr>
                <w:b/>
                <w:bCs/>
              </w:rPr>
              <w:t xml:space="preserve">Example contexts and language </w:t>
            </w:r>
          </w:p>
        </w:tc>
        <w:tc>
          <w:tcPr>
            <w:tcW w:w="581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C28A66" w14:textId="77777777" w:rsidR="00E76D3E" w:rsidRPr="00E76D3E" w:rsidRDefault="00E76D3E" w:rsidP="00E76D3E">
            <w:r w:rsidRPr="00E76D3E">
              <w:rPr>
                <w:b/>
                <w:bCs/>
              </w:rPr>
              <w:t xml:space="preserve">Arriving in Year </w:t>
            </w:r>
            <w:r w:rsidR="008A0CBD">
              <w:rPr>
                <w:b/>
                <w:bCs/>
              </w:rPr>
              <w:t xml:space="preserve">5 </w:t>
            </w:r>
            <w:r w:rsidRPr="00E76D3E">
              <w:rPr>
                <w:b/>
                <w:bCs/>
              </w:rPr>
              <w:t xml:space="preserve">able to… </w:t>
            </w:r>
          </w:p>
        </w:tc>
      </w:tr>
      <w:tr w:rsidR="00E76D3E" w:rsidRPr="00E76D3E" w14:paraId="6266BE65" w14:textId="77777777" w:rsidTr="005E5538">
        <w:trPr>
          <w:trHeight w:val="1408"/>
        </w:trPr>
        <w:tc>
          <w:tcPr>
            <w:tcW w:w="4675" w:type="dxa"/>
            <w:tcBorders>
              <w:top w:val="single" w:sz="4" w:space="0" w:color="auto"/>
              <w:left w:val="single" w:sz="4" w:space="0" w:color="auto"/>
              <w:bottom w:val="single" w:sz="4" w:space="0" w:color="auto"/>
              <w:right w:val="single" w:sz="4" w:space="0" w:color="auto"/>
            </w:tcBorders>
          </w:tcPr>
          <w:p w14:paraId="04384F10" w14:textId="77777777" w:rsidR="004B61D4" w:rsidRDefault="004B61D4" w:rsidP="004B61D4">
            <w:pPr>
              <w:pStyle w:val="Default"/>
              <w:rPr>
                <w:b/>
                <w:bCs/>
                <w:sz w:val="22"/>
                <w:szCs w:val="22"/>
              </w:rPr>
            </w:pPr>
            <w:r>
              <w:rPr>
                <w:b/>
                <w:bCs/>
                <w:sz w:val="22"/>
                <w:szCs w:val="22"/>
              </w:rPr>
              <w:t xml:space="preserve">Listening </w:t>
            </w:r>
          </w:p>
          <w:p w14:paraId="672A6659" w14:textId="77777777" w:rsidR="0096217A" w:rsidRDefault="0096217A" w:rsidP="004B61D4">
            <w:pPr>
              <w:pStyle w:val="Default"/>
              <w:rPr>
                <w:sz w:val="22"/>
                <w:szCs w:val="22"/>
              </w:rPr>
            </w:pPr>
          </w:p>
          <w:p w14:paraId="21CA93CF" w14:textId="77777777" w:rsidR="00340B21" w:rsidRDefault="004B61D4" w:rsidP="004B61D4">
            <w:pPr>
              <w:rPr>
                <w:b/>
                <w:bCs/>
              </w:rPr>
            </w:pPr>
            <w:r>
              <w:t xml:space="preserve">Listen for specific phonemes, words and phrases </w:t>
            </w:r>
          </w:p>
          <w:p w14:paraId="0A37501D" w14:textId="77777777" w:rsidR="00340B21" w:rsidRDefault="00340B21" w:rsidP="00E76D3E">
            <w:pPr>
              <w:rPr>
                <w:b/>
                <w:bCs/>
              </w:rPr>
            </w:pPr>
          </w:p>
          <w:p w14:paraId="5DAB6C7B" w14:textId="77777777" w:rsidR="00340B21" w:rsidRDefault="00340B21" w:rsidP="00E76D3E">
            <w:pPr>
              <w:rPr>
                <w:b/>
                <w:bCs/>
              </w:rPr>
            </w:pPr>
          </w:p>
          <w:p w14:paraId="02EB378F" w14:textId="77777777" w:rsidR="00340B21" w:rsidRDefault="00340B21" w:rsidP="00E76D3E">
            <w:pPr>
              <w:rPr>
                <w:b/>
                <w:bCs/>
              </w:rPr>
            </w:pPr>
          </w:p>
          <w:p w14:paraId="6A05A809" w14:textId="77777777" w:rsidR="007E49CC" w:rsidRDefault="007E49CC" w:rsidP="00E76D3E">
            <w:pPr>
              <w:rPr>
                <w:b/>
                <w:bCs/>
              </w:rPr>
            </w:pPr>
          </w:p>
          <w:p w14:paraId="5A39BBE3" w14:textId="77777777" w:rsidR="007E49CC" w:rsidRDefault="007E49CC" w:rsidP="00E76D3E">
            <w:pPr>
              <w:rPr>
                <w:b/>
                <w:bCs/>
              </w:rPr>
            </w:pPr>
          </w:p>
          <w:p w14:paraId="41C8F396" w14:textId="77777777" w:rsidR="007E49CC" w:rsidRDefault="007E49CC" w:rsidP="00E76D3E">
            <w:pPr>
              <w:rPr>
                <w:b/>
                <w:bCs/>
              </w:rPr>
            </w:pPr>
          </w:p>
          <w:p w14:paraId="3C8C80D5" w14:textId="77777777" w:rsidR="00031A07" w:rsidRDefault="00031A07" w:rsidP="00031A07">
            <w:pPr>
              <w:pStyle w:val="Default"/>
              <w:rPr>
                <w:b/>
                <w:bCs/>
                <w:sz w:val="22"/>
                <w:szCs w:val="22"/>
              </w:rPr>
            </w:pPr>
            <w:r>
              <w:rPr>
                <w:b/>
                <w:bCs/>
                <w:sz w:val="22"/>
                <w:szCs w:val="22"/>
              </w:rPr>
              <w:t xml:space="preserve">Speaking </w:t>
            </w:r>
          </w:p>
          <w:p w14:paraId="72A3D3EC" w14:textId="77777777" w:rsidR="00B8658B" w:rsidRDefault="00B8658B" w:rsidP="00031A07">
            <w:pPr>
              <w:pStyle w:val="Default"/>
              <w:rPr>
                <w:sz w:val="22"/>
                <w:szCs w:val="22"/>
              </w:rPr>
            </w:pPr>
          </w:p>
          <w:p w14:paraId="15A860D6" w14:textId="77777777" w:rsidR="00031A07" w:rsidRDefault="00031A07" w:rsidP="00031A07">
            <w:pPr>
              <w:pStyle w:val="Default"/>
              <w:rPr>
                <w:sz w:val="22"/>
                <w:szCs w:val="22"/>
              </w:rPr>
            </w:pPr>
            <w:r>
              <w:rPr>
                <w:sz w:val="22"/>
                <w:szCs w:val="22"/>
              </w:rPr>
              <w:t xml:space="preserve">Communicate by asking and answering a wider range of questions and presenting short pieces of information </w:t>
            </w:r>
          </w:p>
          <w:p w14:paraId="5D2DED12" w14:textId="77777777" w:rsidR="00E76D3E" w:rsidRDefault="00031A07" w:rsidP="00031A07">
            <w:r>
              <w:t>Explore the patterns and sounds of language to help develop accurate pronunciation and intonation</w:t>
            </w:r>
            <w:r w:rsidR="00B8658B">
              <w:t>.</w:t>
            </w:r>
          </w:p>
          <w:p w14:paraId="0D0B940D" w14:textId="77777777" w:rsidR="00B8658B" w:rsidRDefault="00B8658B" w:rsidP="00B8658B">
            <w:pPr>
              <w:pStyle w:val="Default"/>
              <w:rPr>
                <w:b/>
                <w:bCs/>
                <w:sz w:val="22"/>
                <w:szCs w:val="22"/>
              </w:rPr>
            </w:pPr>
          </w:p>
          <w:p w14:paraId="0E27B00A" w14:textId="77777777" w:rsidR="00B8658B" w:rsidRDefault="00B8658B" w:rsidP="00B8658B">
            <w:pPr>
              <w:pStyle w:val="Default"/>
              <w:rPr>
                <w:b/>
                <w:bCs/>
                <w:sz w:val="22"/>
                <w:szCs w:val="22"/>
              </w:rPr>
            </w:pPr>
          </w:p>
          <w:p w14:paraId="60061E4C" w14:textId="77777777" w:rsidR="00B8658B" w:rsidRDefault="00B8658B" w:rsidP="00B8658B">
            <w:pPr>
              <w:pStyle w:val="Default"/>
              <w:rPr>
                <w:b/>
                <w:bCs/>
                <w:sz w:val="22"/>
                <w:szCs w:val="22"/>
              </w:rPr>
            </w:pPr>
          </w:p>
          <w:p w14:paraId="44EAFD9C" w14:textId="77777777" w:rsidR="00B8658B" w:rsidRDefault="00B8658B" w:rsidP="00B8658B">
            <w:pPr>
              <w:pStyle w:val="Default"/>
              <w:rPr>
                <w:b/>
                <w:bCs/>
                <w:sz w:val="22"/>
                <w:szCs w:val="22"/>
              </w:rPr>
            </w:pPr>
          </w:p>
          <w:p w14:paraId="4B94D5A5" w14:textId="77777777" w:rsidR="00B8658B" w:rsidRDefault="00B8658B" w:rsidP="00B8658B">
            <w:pPr>
              <w:pStyle w:val="Default"/>
              <w:rPr>
                <w:b/>
                <w:bCs/>
                <w:sz w:val="22"/>
                <w:szCs w:val="22"/>
              </w:rPr>
            </w:pPr>
          </w:p>
          <w:p w14:paraId="3DEEC669" w14:textId="77777777" w:rsidR="00B8658B" w:rsidRDefault="00B8658B" w:rsidP="00B8658B">
            <w:pPr>
              <w:pStyle w:val="Default"/>
              <w:rPr>
                <w:b/>
                <w:bCs/>
                <w:sz w:val="22"/>
                <w:szCs w:val="22"/>
              </w:rPr>
            </w:pPr>
          </w:p>
          <w:p w14:paraId="3656B9AB" w14:textId="77777777" w:rsidR="00B8658B" w:rsidRDefault="00B8658B" w:rsidP="00B8658B">
            <w:pPr>
              <w:pStyle w:val="Default"/>
              <w:rPr>
                <w:b/>
                <w:bCs/>
                <w:sz w:val="22"/>
                <w:szCs w:val="22"/>
              </w:rPr>
            </w:pPr>
          </w:p>
          <w:p w14:paraId="45FB0818" w14:textId="10C3CCED" w:rsidR="00B8658B" w:rsidRDefault="00B8658B" w:rsidP="00B8658B">
            <w:pPr>
              <w:pStyle w:val="Default"/>
              <w:rPr>
                <w:b/>
                <w:bCs/>
                <w:sz w:val="22"/>
                <w:szCs w:val="22"/>
              </w:rPr>
            </w:pPr>
          </w:p>
          <w:p w14:paraId="4299681B" w14:textId="3A4D8D08" w:rsidR="005E5538" w:rsidRDefault="005E5538" w:rsidP="00B8658B">
            <w:pPr>
              <w:pStyle w:val="Default"/>
              <w:rPr>
                <w:b/>
                <w:bCs/>
                <w:sz w:val="22"/>
                <w:szCs w:val="22"/>
              </w:rPr>
            </w:pPr>
          </w:p>
          <w:p w14:paraId="4C2831D0" w14:textId="1D85507B" w:rsidR="005E5538" w:rsidRDefault="005E5538" w:rsidP="00B8658B">
            <w:pPr>
              <w:pStyle w:val="Default"/>
              <w:rPr>
                <w:b/>
                <w:bCs/>
                <w:sz w:val="22"/>
                <w:szCs w:val="22"/>
              </w:rPr>
            </w:pPr>
          </w:p>
          <w:p w14:paraId="1E6D45B8" w14:textId="0A6C976B" w:rsidR="005E5538" w:rsidRDefault="005E5538" w:rsidP="00B8658B">
            <w:pPr>
              <w:pStyle w:val="Default"/>
              <w:rPr>
                <w:b/>
                <w:bCs/>
                <w:sz w:val="22"/>
                <w:szCs w:val="22"/>
              </w:rPr>
            </w:pPr>
          </w:p>
          <w:p w14:paraId="02F99075" w14:textId="77777777" w:rsidR="005E5538" w:rsidRDefault="005E5538" w:rsidP="00B8658B">
            <w:pPr>
              <w:pStyle w:val="Default"/>
              <w:rPr>
                <w:b/>
                <w:bCs/>
                <w:sz w:val="22"/>
                <w:szCs w:val="22"/>
              </w:rPr>
            </w:pPr>
          </w:p>
          <w:p w14:paraId="2B0A2D7A" w14:textId="77777777" w:rsidR="00B8658B" w:rsidRDefault="00B8658B" w:rsidP="00B8658B">
            <w:pPr>
              <w:pStyle w:val="Default"/>
              <w:rPr>
                <w:sz w:val="22"/>
                <w:szCs w:val="22"/>
              </w:rPr>
            </w:pPr>
            <w:r>
              <w:rPr>
                <w:b/>
                <w:bCs/>
                <w:sz w:val="22"/>
                <w:szCs w:val="22"/>
              </w:rPr>
              <w:lastRenderedPageBreak/>
              <w:t xml:space="preserve">Reading </w:t>
            </w:r>
          </w:p>
          <w:p w14:paraId="7E480B08" w14:textId="77777777" w:rsidR="00B8658B" w:rsidRDefault="00B8658B" w:rsidP="00B8658B">
            <w:pPr>
              <w:pStyle w:val="Default"/>
              <w:rPr>
                <w:sz w:val="22"/>
                <w:szCs w:val="22"/>
              </w:rPr>
            </w:pPr>
            <w:r>
              <w:rPr>
                <w:sz w:val="22"/>
                <w:szCs w:val="22"/>
              </w:rPr>
              <w:t xml:space="preserve">Read and understand familiar written words, phrases and short texts made of simple sentences </w:t>
            </w:r>
          </w:p>
          <w:p w14:paraId="2CFAB5DD" w14:textId="77777777" w:rsidR="00B8658B" w:rsidRDefault="00B8658B" w:rsidP="00B8658B">
            <w:pPr>
              <w:pStyle w:val="Default"/>
              <w:rPr>
                <w:sz w:val="22"/>
                <w:szCs w:val="22"/>
              </w:rPr>
            </w:pPr>
            <w:r>
              <w:rPr>
                <w:sz w:val="22"/>
                <w:szCs w:val="22"/>
              </w:rPr>
              <w:t xml:space="preserve">Read a wider range of words, phrases and sentences aloud </w:t>
            </w:r>
          </w:p>
          <w:p w14:paraId="236D8209" w14:textId="77777777" w:rsidR="00B8658B" w:rsidRDefault="00B8658B" w:rsidP="00B8658B">
            <w:pPr>
              <w:pStyle w:val="Default"/>
              <w:rPr>
                <w:sz w:val="22"/>
                <w:szCs w:val="22"/>
              </w:rPr>
            </w:pPr>
            <w:r>
              <w:rPr>
                <w:sz w:val="22"/>
                <w:szCs w:val="22"/>
              </w:rPr>
              <w:t xml:space="preserve">Follow text while listening and reading at the same time. </w:t>
            </w:r>
          </w:p>
          <w:p w14:paraId="1BD096BF" w14:textId="77777777" w:rsidR="00B8658B" w:rsidRDefault="00B8658B" w:rsidP="00B8658B">
            <w:r>
              <w:t xml:space="preserve">Apply phonic knowledge to support reading and read words, phrases and sentences aloud with increasingly accurate pronunciation. </w:t>
            </w:r>
          </w:p>
          <w:p w14:paraId="049F31CB" w14:textId="77777777" w:rsidR="00CC709E" w:rsidRDefault="00CC709E" w:rsidP="00B8658B"/>
          <w:p w14:paraId="53128261" w14:textId="77777777" w:rsidR="00CC709E" w:rsidRDefault="00CC709E" w:rsidP="00CC709E">
            <w:pPr>
              <w:pStyle w:val="Default"/>
              <w:rPr>
                <w:b/>
                <w:bCs/>
                <w:sz w:val="22"/>
                <w:szCs w:val="22"/>
              </w:rPr>
            </w:pPr>
          </w:p>
          <w:p w14:paraId="44D604EB" w14:textId="547CFDDE" w:rsidR="00CC709E" w:rsidRDefault="00CC709E" w:rsidP="4AB62B77">
            <w:pPr>
              <w:pStyle w:val="Default"/>
              <w:rPr>
                <w:b/>
                <w:bCs/>
                <w:sz w:val="22"/>
                <w:szCs w:val="22"/>
              </w:rPr>
            </w:pPr>
          </w:p>
          <w:p w14:paraId="647F0AD1" w14:textId="6C61EBF3" w:rsidR="00CC709E" w:rsidRDefault="00CC709E" w:rsidP="00CC709E">
            <w:pPr>
              <w:pStyle w:val="Default"/>
              <w:rPr>
                <w:b/>
                <w:bCs/>
                <w:sz w:val="22"/>
                <w:szCs w:val="22"/>
              </w:rPr>
            </w:pPr>
            <w:r w:rsidRPr="4AB62B77">
              <w:rPr>
                <w:b/>
                <w:bCs/>
                <w:sz w:val="22"/>
                <w:szCs w:val="22"/>
              </w:rPr>
              <w:t xml:space="preserve">Writing </w:t>
            </w:r>
          </w:p>
          <w:p w14:paraId="62486C05" w14:textId="77777777" w:rsidR="00CC709E" w:rsidRDefault="00CC709E" w:rsidP="00CC709E">
            <w:pPr>
              <w:pStyle w:val="Default"/>
              <w:rPr>
                <w:sz w:val="22"/>
                <w:szCs w:val="22"/>
              </w:rPr>
            </w:pPr>
          </w:p>
          <w:p w14:paraId="55E23031" w14:textId="77777777" w:rsidR="00CC709E" w:rsidRDefault="00CC709E" w:rsidP="00CC709E">
            <w:pPr>
              <w:pStyle w:val="Default"/>
              <w:rPr>
                <w:sz w:val="22"/>
                <w:szCs w:val="22"/>
              </w:rPr>
            </w:pPr>
            <w:r>
              <w:rPr>
                <w:sz w:val="22"/>
                <w:szCs w:val="22"/>
              </w:rPr>
              <w:t xml:space="preserve">Write a short text using a model </w:t>
            </w:r>
          </w:p>
          <w:p w14:paraId="72E5F1C1" w14:textId="77777777" w:rsidR="00CC709E" w:rsidRDefault="00CC709E" w:rsidP="00CC709E">
            <w:pPr>
              <w:pStyle w:val="Default"/>
              <w:rPr>
                <w:sz w:val="22"/>
                <w:szCs w:val="22"/>
              </w:rPr>
            </w:pPr>
            <w:r>
              <w:rPr>
                <w:sz w:val="22"/>
                <w:szCs w:val="22"/>
              </w:rPr>
              <w:t xml:space="preserve">Write a few simple sentences from memory </w:t>
            </w:r>
          </w:p>
          <w:p w14:paraId="151E222B" w14:textId="77777777" w:rsidR="00CC709E" w:rsidRDefault="00CC709E" w:rsidP="00CC709E">
            <w:r>
              <w:t>Apply phonic knowledge to support writing</w:t>
            </w:r>
            <w:r w:rsidR="00C94FD5">
              <w:t>.</w:t>
            </w:r>
          </w:p>
          <w:p w14:paraId="4101652C" w14:textId="77777777" w:rsidR="00C94FD5" w:rsidRDefault="00C94FD5" w:rsidP="00CC709E"/>
          <w:p w14:paraId="4B99056E" w14:textId="77777777" w:rsidR="00C94FD5" w:rsidRDefault="00C94FD5" w:rsidP="00CC709E"/>
          <w:p w14:paraId="1299C43A" w14:textId="77777777" w:rsidR="00C94FD5" w:rsidRDefault="00C94FD5" w:rsidP="00C94FD5">
            <w:pPr>
              <w:pStyle w:val="Default"/>
              <w:rPr>
                <w:b/>
                <w:bCs/>
                <w:sz w:val="22"/>
                <w:szCs w:val="22"/>
              </w:rPr>
            </w:pPr>
          </w:p>
          <w:p w14:paraId="1A500F77" w14:textId="71EB8556" w:rsidR="00C94FD5" w:rsidRDefault="00C94FD5" w:rsidP="4AB62B77">
            <w:pPr>
              <w:pStyle w:val="Default"/>
              <w:rPr>
                <w:b/>
                <w:bCs/>
                <w:sz w:val="22"/>
                <w:szCs w:val="22"/>
              </w:rPr>
            </w:pPr>
          </w:p>
          <w:p w14:paraId="50AD1D5F" w14:textId="3811866C" w:rsidR="00C94FD5" w:rsidRDefault="00C94FD5" w:rsidP="4AB62B77">
            <w:pPr>
              <w:pStyle w:val="Default"/>
              <w:rPr>
                <w:b/>
                <w:bCs/>
                <w:sz w:val="22"/>
                <w:szCs w:val="22"/>
              </w:rPr>
            </w:pPr>
          </w:p>
          <w:p w14:paraId="6DAC2B4E" w14:textId="09AA2E98" w:rsidR="00C94FD5" w:rsidRDefault="00C94FD5" w:rsidP="00C94FD5">
            <w:pPr>
              <w:pStyle w:val="Default"/>
              <w:rPr>
                <w:b/>
                <w:bCs/>
                <w:sz w:val="22"/>
                <w:szCs w:val="22"/>
              </w:rPr>
            </w:pPr>
            <w:r w:rsidRPr="4AB62B77">
              <w:rPr>
                <w:b/>
                <w:bCs/>
                <w:sz w:val="22"/>
                <w:szCs w:val="22"/>
              </w:rPr>
              <w:t xml:space="preserve">Grammar </w:t>
            </w:r>
          </w:p>
          <w:p w14:paraId="4DDBEF00" w14:textId="77777777" w:rsidR="00C94FD5" w:rsidRDefault="00C94FD5" w:rsidP="00C94FD5">
            <w:pPr>
              <w:pStyle w:val="Default"/>
              <w:rPr>
                <w:sz w:val="22"/>
                <w:szCs w:val="22"/>
              </w:rPr>
            </w:pPr>
          </w:p>
          <w:p w14:paraId="2289D394" w14:textId="77777777" w:rsidR="00C94FD5" w:rsidRDefault="00C94FD5" w:rsidP="00C94FD5">
            <w:pPr>
              <w:pStyle w:val="Default"/>
              <w:rPr>
                <w:sz w:val="22"/>
                <w:szCs w:val="22"/>
              </w:rPr>
            </w:pPr>
            <w:r>
              <w:rPr>
                <w:sz w:val="22"/>
                <w:szCs w:val="22"/>
              </w:rPr>
              <w:t xml:space="preserve">Understand some basic grammar appropriate to the language being studied: </w:t>
            </w:r>
          </w:p>
          <w:p w14:paraId="6AD2242D" w14:textId="77777777" w:rsidR="00C94FD5" w:rsidRDefault="00C94FD5" w:rsidP="00C94FD5">
            <w:pPr>
              <w:pStyle w:val="Default"/>
              <w:rPr>
                <w:sz w:val="22"/>
                <w:szCs w:val="22"/>
              </w:rPr>
            </w:pPr>
            <w:r>
              <w:rPr>
                <w:sz w:val="22"/>
                <w:szCs w:val="22"/>
              </w:rPr>
              <w:t xml:space="preserve"> gender – masculine, feminine– nouns (singular and plural); adjectives, pronouns </w:t>
            </w:r>
          </w:p>
          <w:p w14:paraId="796179E6" w14:textId="77777777" w:rsidR="00C94FD5" w:rsidRDefault="00AE5783" w:rsidP="00C94FD5">
            <w:pPr>
              <w:pStyle w:val="Default"/>
              <w:rPr>
                <w:sz w:val="22"/>
                <w:szCs w:val="22"/>
              </w:rPr>
            </w:pPr>
            <w:r>
              <w:rPr>
                <w:sz w:val="22"/>
                <w:szCs w:val="22"/>
              </w:rPr>
              <w:t>v</w:t>
            </w:r>
            <w:r w:rsidR="00C94FD5">
              <w:rPr>
                <w:sz w:val="22"/>
                <w:szCs w:val="22"/>
              </w:rPr>
              <w:t>erbs - 1</w:t>
            </w:r>
            <w:r w:rsidR="00C94FD5">
              <w:rPr>
                <w:sz w:val="14"/>
                <w:szCs w:val="14"/>
              </w:rPr>
              <w:t>st</w:t>
            </w:r>
            <w:r w:rsidR="00C94FD5">
              <w:rPr>
                <w:sz w:val="22"/>
                <w:szCs w:val="22"/>
              </w:rPr>
              <w:t>, 2</w:t>
            </w:r>
            <w:r w:rsidR="00C94FD5">
              <w:rPr>
                <w:sz w:val="14"/>
                <w:szCs w:val="14"/>
              </w:rPr>
              <w:t xml:space="preserve">nd </w:t>
            </w:r>
            <w:r w:rsidR="00C94FD5">
              <w:rPr>
                <w:sz w:val="22"/>
                <w:szCs w:val="22"/>
              </w:rPr>
              <w:t>3</w:t>
            </w:r>
            <w:r w:rsidR="00C94FD5">
              <w:rPr>
                <w:sz w:val="14"/>
                <w:szCs w:val="14"/>
              </w:rPr>
              <w:t xml:space="preserve">rd </w:t>
            </w:r>
            <w:r w:rsidR="00C94FD5">
              <w:rPr>
                <w:sz w:val="22"/>
                <w:szCs w:val="22"/>
              </w:rPr>
              <w:t xml:space="preserve">persons in questions and answers </w:t>
            </w:r>
          </w:p>
          <w:p w14:paraId="58480555" w14:textId="77777777" w:rsidR="00C94FD5" w:rsidRDefault="00C94FD5" w:rsidP="00C94FD5">
            <w:pPr>
              <w:pStyle w:val="Default"/>
              <w:rPr>
                <w:sz w:val="22"/>
                <w:szCs w:val="22"/>
              </w:rPr>
            </w:pPr>
            <w:r>
              <w:rPr>
                <w:sz w:val="22"/>
                <w:szCs w:val="22"/>
              </w:rPr>
              <w:t xml:space="preserve">how to form the negative </w:t>
            </w:r>
          </w:p>
          <w:p w14:paraId="3461D779" w14:textId="77777777" w:rsidR="00C94FD5" w:rsidRPr="00E76D3E" w:rsidRDefault="00C94FD5" w:rsidP="00CC709E"/>
        </w:tc>
        <w:tc>
          <w:tcPr>
            <w:tcW w:w="4926" w:type="dxa"/>
            <w:tcBorders>
              <w:top w:val="single" w:sz="4" w:space="0" w:color="auto"/>
              <w:left w:val="single" w:sz="4" w:space="0" w:color="auto"/>
              <w:bottom w:val="single" w:sz="4" w:space="0" w:color="auto"/>
              <w:right w:val="single" w:sz="4" w:space="0" w:color="auto"/>
            </w:tcBorders>
          </w:tcPr>
          <w:p w14:paraId="76572B87" w14:textId="77777777" w:rsidR="0096217A" w:rsidRDefault="00E76D3E" w:rsidP="0096217A">
            <w:pPr>
              <w:rPr>
                <w:b/>
                <w:bCs/>
              </w:rPr>
            </w:pPr>
            <w:r w:rsidRPr="00E76D3E">
              <w:rPr>
                <w:b/>
                <w:bCs/>
              </w:rPr>
              <w:lastRenderedPageBreak/>
              <w:t xml:space="preserve">Listening </w:t>
            </w:r>
          </w:p>
          <w:p w14:paraId="27F0F06D" w14:textId="77777777" w:rsidR="004B61D4" w:rsidRDefault="004B61D4" w:rsidP="0096217A">
            <w:r>
              <w:t xml:space="preserve">• Pick out phonemes, words and phrases in songs, stories and rhymes. </w:t>
            </w:r>
          </w:p>
          <w:p w14:paraId="1A941D70" w14:textId="77777777" w:rsidR="004B61D4" w:rsidRDefault="004B61D4" w:rsidP="004B61D4">
            <w:pPr>
              <w:pStyle w:val="Default"/>
              <w:rPr>
                <w:sz w:val="22"/>
                <w:szCs w:val="22"/>
              </w:rPr>
            </w:pPr>
            <w:r>
              <w:rPr>
                <w:sz w:val="22"/>
                <w:szCs w:val="22"/>
              </w:rPr>
              <w:t xml:space="preserve">• Understand higher numbers </w:t>
            </w:r>
            <w:r w:rsidR="007E49CC">
              <w:rPr>
                <w:sz w:val="22"/>
                <w:szCs w:val="22"/>
              </w:rPr>
              <w:t>1-31</w:t>
            </w:r>
            <w:r>
              <w:rPr>
                <w:sz w:val="22"/>
                <w:szCs w:val="22"/>
              </w:rPr>
              <w:t xml:space="preserve"> e.g. </w:t>
            </w:r>
            <w:r>
              <w:rPr>
                <w:i/>
                <w:iCs/>
                <w:sz w:val="22"/>
                <w:szCs w:val="22"/>
              </w:rPr>
              <w:t>in, dates</w:t>
            </w:r>
            <w:r w:rsidR="007E49CC">
              <w:rPr>
                <w:i/>
                <w:iCs/>
                <w:sz w:val="22"/>
                <w:szCs w:val="22"/>
              </w:rPr>
              <w:t xml:space="preserve"> and </w:t>
            </w:r>
            <w:r>
              <w:rPr>
                <w:i/>
                <w:iCs/>
                <w:sz w:val="22"/>
                <w:szCs w:val="22"/>
              </w:rPr>
              <w:t>numeracy activities</w:t>
            </w:r>
            <w:r w:rsidR="007E49CC">
              <w:rPr>
                <w:i/>
                <w:iCs/>
                <w:sz w:val="22"/>
                <w:szCs w:val="22"/>
              </w:rPr>
              <w:t>.</w:t>
            </w:r>
          </w:p>
          <w:p w14:paraId="541DD51B" w14:textId="77777777" w:rsidR="004B61D4" w:rsidRDefault="004B61D4" w:rsidP="004B61D4">
            <w:pPr>
              <w:pStyle w:val="Default"/>
              <w:rPr>
                <w:sz w:val="22"/>
                <w:szCs w:val="22"/>
              </w:rPr>
            </w:pPr>
            <w:r>
              <w:rPr>
                <w:sz w:val="22"/>
                <w:szCs w:val="22"/>
              </w:rPr>
              <w:t xml:space="preserve">• Listen to up to three simple sentences using familiar vocabulary and answer questions </w:t>
            </w:r>
            <w:r w:rsidR="007E49CC">
              <w:rPr>
                <w:sz w:val="22"/>
                <w:szCs w:val="22"/>
              </w:rPr>
              <w:t>in</w:t>
            </w:r>
            <w:r>
              <w:rPr>
                <w:sz w:val="22"/>
                <w:szCs w:val="22"/>
              </w:rPr>
              <w:t xml:space="preserve"> English e.g. </w:t>
            </w:r>
            <w:r w:rsidR="007E49CC">
              <w:rPr>
                <w:i/>
                <w:iCs/>
                <w:sz w:val="22"/>
                <w:szCs w:val="22"/>
              </w:rPr>
              <w:t>what colour are the monster’s teeth</w:t>
            </w:r>
            <w:r>
              <w:rPr>
                <w:i/>
                <w:iCs/>
                <w:sz w:val="22"/>
                <w:szCs w:val="22"/>
              </w:rPr>
              <w:t xml:space="preserve">? </w:t>
            </w:r>
          </w:p>
          <w:p w14:paraId="37AD40F6" w14:textId="77777777" w:rsidR="007E49CC" w:rsidRDefault="004B61D4" w:rsidP="004B61D4">
            <w:pPr>
              <w:pStyle w:val="Default"/>
              <w:rPr>
                <w:sz w:val="22"/>
                <w:szCs w:val="22"/>
              </w:rPr>
            </w:pPr>
            <w:r>
              <w:rPr>
                <w:sz w:val="22"/>
                <w:szCs w:val="22"/>
              </w:rPr>
              <w:t xml:space="preserve">• Respond to a wider range of </w:t>
            </w:r>
            <w:r w:rsidR="007E49CC">
              <w:rPr>
                <w:sz w:val="22"/>
                <w:szCs w:val="22"/>
              </w:rPr>
              <w:t xml:space="preserve">questions </w:t>
            </w:r>
          </w:p>
          <w:p w14:paraId="0E784DAB" w14:textId="77777777" w:rsidR="004B61D4" w:rsidRDefault="007E49CC" w:rsidP="004B61D4">
            <w:pPr>
              <w:pStyle w:val="Default"/>
              <w:rPr>
                <w:sz w:val="22"/>
                <w:szCs w:val="22"/>
              </w:rPr>
            </w:pPr>
            <w:r>
              <w:rPr>
                <w:sz w:val="22"/>
                <w:szCs w:val="22"/>
              </w:rPr>
              <w:t>As-tu des fr</w:t>
            </w:r>
            <w:r w:rsidR="008A0CBD">
              <w:rPr>
                <w:sz w:val="22"/>
                <w:szCs w:val="22"/>
              </w:rPr>
              <w:t>ères et des soeurs? As-tu un animal? Qu’est-ce que tu aimes faire?</w:t>
            </w:r>
          </w:p>
          <w:p w14:paraId="3CF2D8B6" w14:textId="77777777" w:rsidR="00B8658B" w:rsidRDefault="00B8658B" w:rsidP="005F2CAF">
            <w:pPr>
              <w:pStyle w:val="Default"/>
              <w:rPr>
                <w:b/>
                <w:bCs/>
                <w:sz w:val="22"/>
                <w:szCs w:val="22"/>
              </w:rPr>
            </w:pPr>
          </w:p>
          <w:p w14:paraId="229B4D04" w14:textId="77777777" w:rsidR="005F2CAF" w:rsidRDefault="00C20089" w:rsidP="005F2CAF">
            <w:pPr>
              <w:pStyle w:val="Default"/>
              <w:rPr>
                <w:b/>
                <w:bCs/>
                <w:sz w:val="22"/>
                <w:szCs w:val="22"/>
              </w:rPr>
            </w:pPr>
            <w:r>
              <w:rPr>
                <w:b/>
                <w:bCs/>
                <w:sz w:val="22"/>
                <w:szCs w:val="22"/>
              </w:rPr>
              <w:t xml:space="preserve">Speaking </w:t>
            </w:r>
          </w:p>
          <w:p w14:paraId="0FB78278" w14:textId="77777777" w:rsidR="00B8658B" w:rsidRDefault="00B8658B" w:rsidP="005F2CAF">
            <w:pPr>
              <w:pStyle w:val="Default"/>
              <w:rPr>
                <w:sz w:val="22"/>
                <w:szCs w:val="22"/>
              </w:rPr>
            </w:pPr>
          </w:p>
          <w:p w14:paraId="0F92DF97" w14:textId="77777777" w:rsidR="00C20089" w:rsidRDefault="005F2CAF" w:rsidP="005F2CAF">
            <w:pPr>
              <w:pStyle w:val="Default"/>
              <w:rPr>
                <w:sz w:val="22"/>
                <w:szCs w:val="22"/>
              </w:rPr>
            </w:pPr>
            <w:r>
              <w:rPr>
                <w:sz w:val="22"/>
                <w:szCs w:val="22"/>
              </w:rPr>
              <w:t xml:space="preserve">• </w:t>
            </w:r>
            <w:r w:rsidR="00C20089">
              <w:rPr>
                <w:sz w:val="22"/>
                <w:szCs w:val="22"/>
              </w:rPr>
              <w:t xml:space="preserve">Use a wider range of familiar </w:t>
            </w:r>
            <w:r w:rsidR="00C20089">
              <w:rPr>
                <w:b/>
                <w:bCs/>
                <w:sz w:val="22"/>
                <w:szCs w:val="22"/>
              </w:rPr>
              <w:t xml:space="preserve">nouns and adjectives </w:t>
            </w:r>
            <w:r w:rsidR="00C20089">
              <w:rPr>
                <w:sz w:val="22"/>
                <w:szCs w:val="22"/>
              </w:rPr>
              <w:t xml:space="preserve">to talk about themselves, animals, story characters e.g. </w:t>
            </w:r>
            <w:r w:rsidR="00C20089">
              <w:rPr>
                <w:i/>
                <w:iCs/>
                <w:sz w:val="22"/>
                <w:szCs w:val="22"/>
              </w:rPr>
              <w:t xml:space="preserve">I have brown eyes. I have two sisters and I like dancing. </w:t>
            </w:r>
          </w:p>
          <w:p w14:paraId="0DE1A78B" w14:textId="77777777" w:rsidR="00C20089" w:rsidRDefault="005F2CAF" w:rsidP="005F2CAF">
            <w:pPr>
              <w:pStyle w:val="Default"/>
              <w:rPr>
                <w:sz w:val="22"/>
                <w:szCs w:val="22"/>
              </w:rPr>
            </w:pPr>
            <w:r>
              <w:rPr>
                <w:sz w:val="22"/>
                <w:szCs w:val="22"/>
              </w:rPr>
              <w:t>•</w:t>
            </w:r>
            <w:r w:rsidR="00C20089">
              <w:rPr>
                <w:sz w:val="22"/>
                <w:szCs w:val="22"/>
              </w:rPr>
              <w:t xml:space="preserve">Ask and answer questions using a wider range of question forms e.g. </w:t>
            </w:r>
            <w:r>
              <w:rPr>
                <w:i/>
                <w:iCs/>
                <w:sz w:val="22"/>
                <w:szCs w:val="22"/>
              </w:rPr>
              <w:t>do you have any brothers and sisters</w:t>
            </w:r>
            <w:r w:rsidR="00C20089">
              <w:rPr>
                <w:i/>
                <w:iCs/>
                <w:sz w:val="22"/>
                <w:szCs w:val="22"/>
              </w:rPr>
              <w:t xml:space="preserve">, </w:t>
            </w:r>
            <w:r>
              <w:rPr>
                <w:i/>
                <w:iCs/>
                <w:sz w:val="22"/>
                <w:szCs w:val="22"/>
              </w:rPr>
              <w:t>what is your monster like</w:t>
            </w:r>
            <w:r w:rsidR="00C20089">
              <w:rPr>
                <w:i/>
                <w:iCs/>
                <w:sz w:val="22"/>
                <w:szCs w:val="22"/>
              </w:rPr>
              <w:t xml:space="preserve">, </w:t>
            </w:r>
            <w:r>
              <w:rPr>
                <w:i/>
                <w:iCs/>
                <w:sz w:val="22"/>
                <w:szCs w:val="22"/>
              </w:rPr>
              <w:t>what do you like to do?</w:t>
            </w:r>
            <w:r w:rsidR="00C20089">
              <w:rPr>
                <w:i/>
                <w:iCs/>
                <w:sz w:val="22"/>
                <w:szCs w:val="22"/>
              </w:rPr>
              <w:t xml:space="preserve"> </w:t>
            </w:r>
          </w:p>
          <w:p w14:paraId="5E7DFD96" w14:textId="77777777" w:rsidR="00C20089" w:rsidRDefault="005F2CAF" w:rsidP="005F2CAF">
            <w:pPr>
              <w:pStyle w:val="Default"/>
              <w:rPr>
                <w:sz w:val="22"/>
                <w:szCs w:val="22"/>
              </w:rPr>
            </w:pPr>
            <w:r>
              <w:rPr>
                <w:sz w:val="22"/>
                <w:szCs w:val="22"/>
              </w:rPr>
              <w:t xml:space="preserve">• </w:t>
            </w:r>
            <w:r w:rsidR="00C20089">
              <w:rPr>
                <w:sz w:val="22"/>
                <w:szCs w:val="22"/>
              </w:rPr>
              <w:t xml:space="preserve">Express preference about what they like e.g. </w:t>
            </w:r>
            <w:r w:rsidR="00C20089">
              <w:rPr>
                <w:i/>
                <w:iCs/>
                <w:sz w:val="22"/>
                <w:szCs w:val="22"/>
              </w:rPr>
              <w:t xml:space="preserve">food, animals, colours </w:t>
            </w:r>
          </w:p>
          <w:p w14:paraId="1FC39945" w14:textId="77777777" w:rsidR="00E76D3E" w:rsidRPr="00E76D3E" w:rsidRDefault="00E76D3E" w:rsidP="00E76D3E"/>
          <w:p w14:paraId="0562CB0E" w14:textId="77777777" w:rsidR="00B8658B" w:rsidRDefault="00B8658B" w:rsidP="00B8658B">
            <w:pPr>
              <w:pStyle w:val="Default"/>
              <w:rPr>
                <w:b/>
                <w:bCs/>
                <w:sz w:val="22"/>
                <w:szCs w:val="22"/>
              </w:rPr>
            </w:pPr>
          </w:p>
          <w:p w14:paraId="34CE0A41" w14:textId="77777777" w:rsidR="00B8658B" w:rsidRDefault="00B8658B" w:rsidP="00B8658B">
            <w:pPr>
              <w:pStyle w:val="Default"/>
              <w:rPr>
                <w:b/>
                <w:bCs/>
                <w:sz w:val="22"/>
                <w:szCs w:val="22"/>
              </w:rPr>
            </w:pPr>
          </w:p>
          <w:p w14:paraId="62EBF3C5" w14:textId="77777777" w:rsidR="00C13FFA" w:rsidRDefault="00C13FFA" w:rsidP="00B8658B">
            <w:pPr>
              <w:pStyle w:val="Default"/>
              <w:rPr>
                <w:b/>
                <w:bCs/>
                <w:sz w:val="22"/>
                <w:szCs w:val="22"/>
              </w:rPr>
            </w:pPr>
          </w:p>
          <w:p w14:paraId="6D98A12B" w14:textId="1AC43F50" w:rsidR="00B8658B" w:rsidRDefault="00B8658B" w:rsidP="00B8658B">
            <w:pPr>
              <w:pStyle w:val="Default"/>
              <w:rPr>
                <w:b/>
                <w:bCs/>
                <w:sz w:val="22"/>
                <w:szCs w:val="22"/>
              </w:rPr>
            </w:pPr>
          </w:p>
          <w:p w14:paraId="75BDA9DD" w14:textId="27B849B9" w:rsidR="005E5538" w:rsidRDefault="005E5538" w:rsidP="00B8658B">
            <w:pPr>
              <w:pStyle w:val="Default"/>
              <w:rPr>
                <w:b/>
                <w:bCs/>
                <w:sz w:val="22"/>
                <w:szCs w:val="22"/>
              </w:rPr>
            </w:pPr>
          </w:p>
          <w:p w14:paraId="63F0FC52" w14:textId="4BDE7DF7" w:rsidR="005E5538" w:rsidRDefault="005E5538" w:rsidP="00B8658B">
            <w:pPr>
              <w:pStyle w:val="Default"/>
              <w:rPr>
                <w:b/>
                <w:bCs/>
                <w:sz w:val="22"/>
                <w:szCs w:val="22"/>
              </w:rPr>
            </w:pPr>
          </w:p>
          <w:p w14:paraId="319354BB" w14:textId="77777777" w:rsidR="005E5538" w:rsidRDefault="005E5538" w:rsidP="00B8658B">
            <w:pPr>
              <w:pStyle w:val="Default"/>
              <w:rPr>
                <w:b/>
                <w:bCs/>
                <w:sz w:val="22"/>
                <w:szCs w:val="22"/>
              </w:rPr>
            </w:pPr>
          </w:p>
          <w:p w14:paraId="7126DB57" w14:textId="77777777" w:rsidR="00B8658B" w:rsidRDefault="00B8658B" w:rsidP="00B8658B">
            <w:pPr>
              <w:pStyle w:val="Default"/>
              <w:rPr>
                <w:sz w:val="22"/>
                <w:szCs w:val="22"/>
              </w:rPr>
            </w:pPr>
            <w:r>
              <w:rPr>
                <w:b/>
                <w:bCs/>
                <w:sz w:val="22"/>
                <w:szCs w:val="22"/>
              </w:rPr>
              <w:lastRenderedPageBreak/>
              <w:t xml:space="preserve">Reading </w:t>
            </w:r>
          </w:p>
          <w:p w14:paraId="70FA2412" w14:textId="77777777" w:rsidR="0091502A" w:rsidRDefault="00B8658B" w:rsidP="00B8658B">
            <w:pPr>
              <w:pStyle w:val="Default"/>
              <w:rPr>
                <w:i/>
                <w:iCs/>
                <w:sz w:val="22"/>
                <w:szCs w:val="22"/>
              </w:rPr>
            </w:pPr>
            <w:r>
              <w:rPr>
                <w:sz w:val="22"/>
                <w:szCs w:val="22"/>
              </w:rPr>
              <w:t xml:space="preserve">• Understand key points in simple texts using familiar language </w:t>
            </w:r>
            <w:r>
              <w:rPr>
                <w:i/>
                <w:iCs/>
                <w:sz w:val="22"/>
                <w:szCs w:val="22"/>
              </w:rPr>
              <w:t>e.g. How many animals are in the story</w:t>
            </w:r>
            <w:r w:rsidR="0091502A">
              <w:rPr>
                <w:i/>
                <w:iCs/>
                <w:sz w:val="22"/>
                <w:szCs w:val="22"/>
              </w:rPr>
              <w:t xml:space="preserve"> The Zoo</w:t>
            </w:r>
            <w:r>
              <w:rPr>
                <w:i/>
                <w:iCs/>
                <w:sz w:val="22"/>
                <w:szCs w:val="22"/>
              </w:rPr>
              <w:t xml:space="preserve">? What </w:t>
            </w:r>
            <w:r w:rsidR="0091502A">
              <w:rPr>
                <w:i/>
                <w:iCs/>
                <w:sz w:val="22"/>
                <w:szCs w:val="22"/>
              </w:rPr>
              <w:t>is the monkey like</w:t>
            </w:r>
            <w:r>
              <w:rPr>
                <w:i/>
                <w:iCs/>
                <w:sz w:val="22"/>
                <w:szCs w:val="22"/>
              </w:rPr>
              <w:t xml:space="preserve">? </w:t>
            </w:r>
          </w:p>
          <w:p w14:paraId="498BD582" w14:textId="77777777" w:rsidR="00B8658B" w:rsidRDefault="00B8658B" w:rsidP="00B8658B">
            <w:pPr>
              <w:pStyle w:val="Default"/>
              <w:rPr>
                <w:sz w:val="22"/>
                <w:szCs w:val="22"/>
              </w:rPr>
            </w:pPr>
            <w:r>
              <w:rPr>
                <w:sz w:val="22"/>
                <w:szCs w:val="22"/>
              </w:rPr>
              <w:t xml:space="preserve">• Follow a text such as a </w:t>
            </w:r>
            <w:r w:rsidR="0091502A">
              <w:rPr>
                <w:sz w:val="22"/>
                <w:szCs w:val="22"/>
              </w:rPr>
              <w:t xml:space="preserve">story, </w:t>
            </w:r>
            <w:r>
              <w:rPr>
                <w:sz w:val="22"/>
                <w:szCs w:val="22"/>
              </w:rPr>
              <w:t>song or poem whilst listening to it at the same time</w:t>
            </w:r>
          </w:p>
          <w:p w14:paraId="70BB0BC7" w14:textId="77777777" w:rsidR="00B8658B" w:rsidRDefault="00B8658B" w:rsidP="00B8658B">
            <w:pPr>
              <w:pStyle w:val="Default"/>
              <w:rPr>
                <w:sz w:val="22"/>
                <w:szCs w:val="22"/>
              </w:rPr>
            </w:pPr>
            <w:r>
              <w:rPr>
                <w:sz w:val="22"/>
                <w:szCs w:val="22"/>
              </w:rPr>
              <w:t xml:space="preserve">• Link phrases to make a sentence e.g. </w:t>
            </w:r>
            <w:r>
              <w:rPr>
                <w:i/>
                <w:iCs/>
                <w:sz w:val="22"/>
                <w:szCs w:val="22"/>
              </w:rPr>
              <w:t xml:space="preserve">When it </w:t>
            </w:r>
            <w:r w:rsidR="0091502A">
              <w:rPr>
                <w:i/>
                <w:iCs/>
                <w:sz w:val="22"/>
                <w:szCs w:val="22"/>
              </w:rPr>
              <w:t>is hot</w:t>
            </w:r>
            <w:r>
              <w:rPr>
                <w:i/>
                <w:iCs/>
                <w:sz w:val="22"/>
                <w:szCs w:val="22"/>
              </w:rPr>
              <w:t xml:space="preserve">, </w:t>
            </w:r>
            <w:r w:rsidR="0091502A">
              <w:rPr>
                <w:i/>
                <w:iCs/>
                <w:sz w:val="22"/>
                <w:szCs w:val="22"/>
              </w:rPr>
              <w:t>I wear a T-shirt and shorts</w:t>
            </w:r>
            <w:r>
              <w:rPr>
                <w:i/>
                <w:iCs/>
                <w:sz w:val="22"/>
                <w:szCs w:val="22"/>
              </w:rPr>
              <w:t xml:space="preserve">. </w:t>
            </w:r>
          </w:p>
          <w:p w14:paraId="36F13FBB" w14:textId="77777777" w:rsidR="00B8658B" w:rsidRDefault="00B8658B" w:rsidP="00B8658B">
            <w:pPr>
              <w:pStyle w:val="Default"/>
              <w:rPr>
                <w:sz w:val="22"/>
                <w:szCs w:val="22"/>
              </w:rPr>
            </w:pPr>
            <w:r>
              <w:rPr>
                <w:sz w:val="22"/>
                <w:szCs w:val="22"/>
              </w:rPr>
              <w:t xml:space="preserve">• Use strategies to work out meaning of new words. </w:t>
            </w:r>
          </w:p>
          <w:p w14:paraId="2946DB82" w14:textId="77777777" w:rsidR="00E76D3E" w:rsidRDefault="00E76D3E" w:rsidP="00E76D3E"/>
          <w:p w14:paraId="5997CC1D" w14:textId="77777777" w:rsidR="00CC709E" w:rsidRDefault="00CC709E" w:rsidP="00CC709E">
            <w:pPr>
              <w:pStyle w:val="Default"/>
              <w:rPr>
                <w:b/>
                <w:bCs/>
                <w:sz w:val="22"/>
                <w:szCs w:val="22"/>
              </w:rPr>
            </w:pPr>
          </w:p>
          <w:p w14:paraId="110FFD37" w14:textId="77777777" w:rsidR="00CC709E" w:rsidRDefault="00CC709E" w:rsidP="00CC709E">
            <w:pPr>
              <w:pStyle w:val="Default"/>
              <w:rPr>
                <w:b/>
                <w:bCs/>
                <w:sz w:val="22"/>
                <w:szCs w:val="22"/>
              </w:rPr>
            </w:pPr>
          </w:p>
          <w:p w14:paraId="6B699379" w14:textId="77777777" w:rsidR="0091502A" w:rsidRDefault="0091502A" w:rsidP="00CC709E">
            <w:pPr>
              <w:pStyle w:val="Default"/>
              <w:rPr>
                <w:b/>
                <w:bCs/>
                <w:sz w:val="22"/>
                <w:szCs w:val="22"/>
              </w:rPr>
            </w:pPr>
          </w:p>
          <w:p w14:paraId="732FE575" w14:textId="2239EC8D" w:rsidR="4AB62B77" w:rsidRDefault="4AB62B77" w:rsidP="4AB62B77">
            <w:pPr>
              <w:pStyle w:val="Default"/>
              <w:rPr>
                <w:rFonts w:eastAsia="Calibri"/>
                <w:b/>
                <w:bCs/>
                <w:color w:val="000000" w:themeColor="text1"/>
              </w:rPr>
            </w:pPr>
          </w:p>
          <w:p w14:paraId="74ECFB56" w14:textId="006641D7" w:rsidR="4AB62B77" w:rsidRDefault="4AB62B77" w:rsidP="4AB62B77">
            <w:pPr>
              <w:pStyle w:val="Default"/>
              <w:rPr>
                <w:rFonts w:eastAsia="Calibri"/>
                <w:b/>
                <w:bCs/>
                <w:color w:val="000000" w:themeColor="text1"/>
              </w:rPr>
            </w:pPr>
          </w:p>
          <w:p w14:paraId="45534458" w14:textId="77777777" w:rsidR="00CC709E" w:rsidRDefault="00CC709E" w:rsidP="00CC709E">
            <w:pPr>
              <w:pStyle w:val="Default"/>
              <w:rPr>
                <w:b/>
                <w:bCs/>
                <w:sz w:val="22"/>
                <w:szCs w:val="22"/>
              </w:rPr>
            </w:pPr>
            <w:r>
              <w:rPr>
                <w:b/>
                <w:bCs/>
                <w:sz w:val="22"/>
                <w:szCs w:val="22"/>
              </w:rPr>
              <w:t xml:space="preserve">Writing </w:t>
            </w:r>
          </w:p>
          <w:p w14:paraId="3FE9F23F" w14:textId="77777777" w:rsidR="00CC709E" w:rsidRDefault="00CC709E" w:rsidP="00CC709E">
            <w:pPr>
              <w:pStyle w:val="Default"/>
              <w:rPr>
                <w:sz w:val="22"/>
                <w:szCs w:val="22"/>
              </w:rPr>
            </w:pPr>
          </w:p>
          <w:p w14:paraId="4C5F93D0" w14:textId="77777777" w:rsidR="00C94FD5" w:rsidRDefault="00CC709E" w:rsidP="00CC709E">
            <w:pPr>
              <w:pStyle w:val="Default"/>
              <w:rPr>
                <w:i/>
                <w:iCs/>
                <w:sz w:val="22"/>
                <w:szCs w:val="22"/>
              </w:rPr>
            </w:pPr>
            <w:r>
              <w:rPr>
                <w:sz w:val="22"/>
                <w:szCs w:val="22"/>
              </w:rPr>
              <w:t xml:space="preserve">• Write a few simple sentences using a word bank to describe for example </w:t>
            </w:r>
            <w:r w:rsidR="00C94FD5">
              <w:rPr>
                <w:sz w:val="22"/>
                <w:szCs w:val="22"/>
              </w:rPr>
              <w:t>monster</w:t>
            </w:r>
            <w:r>
              <w:rPr>
                <w:sz w:val="22"/>
                <w:szCs w:val="22"/>
              </w:rPr>
              <w:t xml:space="preserve"> e.g.</w:t>
            </w:r>
            <w:r w:rsidR="00C94FD5">
              <w:rPr>
                <w:sz w:val="22"/>
                <w:szCs w:val="22"/>
              </w:rPr>
              <w:t xml:space="preserve"> </w:t>
            </w:r>
            <w:r w:rsidR="00C94FD5">
              <w:rPr>
                <w:i/>
                <w:iCs/>
                <w:sz w:val="22"/>
                <w:szCs w:val="22"/>
              </w:rPr>
              <w:t>He is called ….</w:t>
            </w:r>
            <w:r>
              <w:rPr>
                <w:sz w:val="22"/>
                <w:szCs w:val="22"/>
              </w:rPr>
              <w:t xml:space="preserve"> </w:t>
            </w:r>
            <w:r w:rsidR="00C94FD5">
              <w:rPr>
                <w:i/>
                <w:iCs/>
                <w:sz w:val="22"/>
                <w:szCs w:val="22"/>
              </w:rPr>
              <w:t>H</w:t>
            </w:r>
            <w:r>
              <w:rPr>
                <w:i/>
                <w:iCs/>
                <w:sz w:val="22"/>
                <w:szCs w:val="22"/>
              </w:rPr>
              <w:t xml:space="preserve">e </w:t>
            </w:r>
            <w:r w:rsidR="00C94FD5">
              <w:rPr>
                <w:i/>
                <w:iCs/>
                <w:sz w:val="22"/>
                <w:szCs w:val="22"/>
              </w:rPr>
              <w:t>is enormous and he has long blue legs</w:t>
            </w:r>
            <w:r>
              <w:rPr>
                <w:i/>
                <w:iCs/>
                <w:sz w:val="22"/>
                <w:szCs w:val="22"/>
              </w:rPr>
              <w:t xml:space="preserve">. </w:t>
            </w:r>
            <w:r w:rsidR="00C94FD5">
              <w:rPr>
                <w:i/>
                <w:iCs/>
                <w:sz w:val="22"/>
                <w:szCs w:val="22"/>
              </w:rPr>
              <w:t>He has yellow eyes.</w:t>
            </w:r>
          </w:p>
          <w:p w14:paraId="2451CC71" w14:textId="77777777" w:rsidR="00CC709E" w:rsidRPr="00C94FD5" w:rsidRDefault="00C94FD5" w:rsidP="00CC709E">
            <w:pPr>
              <w:pStyle w:val="Default"/>
              <w:rPr>
                <w:i/>
                <w:iCs/>
                <w:sz w:val="22"/>
                <w:szCs w:val="22"/>
              </w:rPr>
            </w:pPr>
            <w:r>
              <w:rPr>
                <w:sz w:val="22"/>
                <w:szCs w:val="22"/>
              </w:rPr>
              <w:t xml:space="preserve">• </w:t>
            </w:r>
            <w:r w:rsidR="00CC709E">
              <w:rPr>
                <w:sz w:val="22"/>
                <w:szCs w:val="22"/>
              </w:rPr>
              <w:t xml:space="preserve">Experiment with writing new words </w:t>
            </w:r>
          </w:p>
          <w:p w14:paraId="1F72F646" w14:textId="77777777" w:rsidR="00CC709E" w:rsidRDefault="00CC709E" w:rsidP="00E76D3E"/>
          <w:p w14:paraId="08CE6F91" w14:textId="77777777" w:rsidR="00C94FD5" w:rsidRDefault="00C94FD5" w:rsidP="00C94FD5">
            <w:pPr>
              <w:pStyle w:val="Default"/>
              <w:rPr>
                <w:b/>
                <w:bCs/>
                <w:sz w:val="22"/>
                <w:szCs w:val="22"/>
              </w:rPr>
            </w:pPr>
          </w:p>
          <w:p w14:paraId="61CDCEAD" w14:textId="77777777" w:rsidR="0091502A" w:rsidRDefault="0091502A" w:rsidP="00C94FD5">
            <w:pPr>
              <w:pStyle w:val="Default"/>
              <w:rPr>
                <w:b/>
                <w:bCs/>
                <w:sz w:val="22"/>
                <w:szCs w:val="22"/>
              </w:rPr>
            </w:pPr>
          </w:p>
          <w:p w14:paraId="21353456" w14:textId="778587ED" w:rsidR="4AB62B77" w:rsidRDefault="4AB62B77" w:rsidP="4AB62B77">
            <w:pPr>
              <w:pStyle w:val="Default"/>
              <w:rPr>
                <w:b/>
                <w:bCs/>
                <w:sz w:val="22"/>
                <w:szCs w:val="22"/>
              </w:rPr>
            </w:pPr>
          </w:p>
          <w:p w14:paraId="586DAF70" w14:textId="77777777" w:rsidR="00C94FD5" w:rsidRDefault="00C94FD5" w:rsidP="00C94FD5">
            <w:pPr>
              <w:pStyle w:val="Default"/>
              <w:rPr>
                <w:b/>
                <w:bCs/>
                <w:sz w:val="22"/>
                <w:szCs w:val="22"/>
              </w:rPr>
            </w:pPr>
            <w:r>
              <w:rPr>
                <w:b/>
                <w:bCs/>
                <w:sz w:val="22"/>
                <w:szCs w:val="22"/>
              </w:rPr>
              <w:t xml:space="preserve">Grammar </w:t>
            </w:r>
          </w:p>
          <w:p w14:paraId="6BB9E253" w14:textId="77777777" w:rsidR="00C94FD5" w:rsidRDefault="00C94FD5" w:rsidP="00C94FD5">
            <w:pPr>
              <w:pStyle w:val="Default"/>
              <w:rPr>
                <w:sz w:val="22"/>
                <w:szCs w:val="22"/>
              </w:rPr>
            </w:pPr>
          </w:p>
          <w:p w14:paraId="0D74B46D" w14:textId="77777777" w:rsidR="00C94FD5" w:rsidRDefault="00C94FD5" w:rsidP="00C94FD5">
            <w:pPr>
              <w:pStyle w:val="Default"/>
              <w:rPr>
                <w:sz w:val="22"/>
                <w:szCs w:val="22"/>
              </w:rPr>
            </w:pPr>
            <w:r>
              <w:rPr>
                <w:sz w:val="22"/>
                <w:szCs w:val="22"/>
              </w:rPr>
              <w:t xml:space="preserve">•  Match correctly definite/indefinite article to singular and plural familiar nouns </w:t>
            </w:r>
          </w:p>
          <w:p w14:paraId="32B40682" w14:textId="77777777" w:rsidR="00C94FD5" w:rsidRDefault="00C94FD5" w:rsidP="00C94FD5">
            <w:pPr>
              <w:pStyle w:val="Default"/>
              <w:rPr>
                <w:sz w:val="22"/>
                <w:szCs w:val="22"/>
              </w:rPr>
            </w:pPr>
            <w:r>
              <w:rPr>
                <w:sz w:val="22"/>
                <w:szCs w:val="22"/>
              </w:rPr>
              <w:t xml:space="preserve">• Place familiar adjectives e.g. size and colour in correct order. </w:t>
            </w:r>
          </w:p>
          <w:p w14:paraId="16E59A0C" w14:textId="77777777" w:rsidR="00C94FD5" w:rsidRDefault="00C94FD5" w:rsidP="00C94FD5">
            <w:pPr>
              <w:pStyle w:val="Default"/>
              <w:rPr>
                <w:sz w:val="22"/>
                <w:szCs w:val="22"/>
              </w:rPr>
            </w:pPr>
            <w:r>
              <w:rPr>
                <w:sz w:val="22"/>
                <w:szCs w:val="22"/>
              </w:rPr>
              <w:t xml:space="preserve">• Select the correct </w:t>
            </w:r>
            <w:r w:rsidR="00AE5783">
              <w:rPr>
                <w:sz w:val="22"/>
                <w:szCs w:val="22"/>
              </w:rPr>
              <w:t xml:space="preserve">agreement of </w:t>
            </w:r>
            <w:r>
              <w:rPr>
                <w:sz w:val="22"/>
                <w:szCs w:val="22"/>
              </w:rPr>
              <w:t xml:space="preserve">colour adjective to describe masculine and feminine nouns </w:t>
            </w:r>
          </w:p>
          <w:p w14:paraId="0592C4CE" w14:textId="77777777" w:rsidR="00C94FD5" w:rsidRDefault="00C94FD5" w:rsidP="00C94FD5">
            <w:pPr>
              <w:pStyle w:val="Default"/>
              <w:rPr>
                <w:sz w:val="22"/>
                <w:szCs w:val="22"/>
              </w:rPr>
            </w:pPr>
            <w:r>
              <w:rPr>
                <w:sz w:val="22"/>
                <w:szCs w:val="22"/>
              </w:rPr>
              <w:t>• Show an understanding of 1</w:t>
            </w:r>
            <w:r>
              <w:rPr>
                <w:sz w:val="14"/>
                <w:szCs w:val="14"/>
              </w:rPr>
              <w:t>st</w:t>
            </w:r>
            <w:r>
              <w:rPr>
                <w:sz w:val="22"/>
                <w:szCs w:val="22"/>
              </w:rPr>
              <w:t>, 2</w:t>
            </w:r>
            <w:r>
              <w:rPr>
                <w:sz w:val="14"/>
                <w:szCs w:val="14"/>
              </w:rPr>
              <w:t xml:space="preserve">nd </w:t>
            </w:r>
            <w:r>
              <w:rPr>
                <w:sz w:val="22"/>
                <w:szCs w:val="22"/>
              </w:rPr>
              <w:t>and 3</w:t>
            </w:r>
            <w:r>
              <w:rPr>
                <w:sz w:val="14"/>
                <w:szCs w:val="14"/>
              </w:rPr>
              <w:t xml:space="preserve">rd </w:t>
            </w:r>
            <w:r>
              <w:rPr>
                <w:sz w:val="22"/>
                <w:szCs w:val="22"/>
              </w:rPr>
              <w:t xml:space="preserve">person in present tense singular e.g. ask and answer questions </w:t>
            </w:r>
            <w:r>
              <w:rPr>
                <w:i/>
                <w:iCs/>
                <w:sz w:val="22"/>
                <w:szCs w:val="22"/>
              </w:rPr>
              <w:t xml:space="preserve">Do you like </w:t>
            </w:r>
            <w:r w:rsidR="00AE5783">
              <w:rPr>
                <w:i/>
                <w:iCs/>
                <w:sz w:val="22"/>
                <w:szCs w:val="22"/>
              </w:rPr>
              <w:t>to play football</w:t>
            </w:r>
            <w:r>
              <w:rPr>
                <w:i/>
                <w:iCs/>
                <w:sz w:val="22"/>
                <w:szCs w:val="22"/>
              </w:rPr>
              <w:t xml:space="preserve">? Yes I like </w:t>
            </w:r>
            <w:r w:rsidR="00AE5783">
              <w:rPr>
                <w:i/>
                <w:iCs/>
                <w:sz w:val="22"/>
                <w:szCs w:val="22"/>
              </w:rPr>
              <w:t xml:space="preserve">to play </w:t>
            </w:r>
            <w:r w:rsidR="00AE5783">
              <w:rPr>
                <w:i/>
                <w:iCs/>
                <w:sz w:val="22"/>
                <w:szCs w:val="22"/>
              </w:rPr>
              <w:lastRenderedPageBreak/>
              <w:t>football</w:t>
            </w:r>
            <w:r>
              <w:rPr>
                <w:i/>
                <w:iCs/>
                <w:sz w:val="22"/>
                <w:szCs w:val="22"/>
              </w:rPr>
              <w:t xml:space="preserve">. Does he like swimming? Yes he likes swimming. </w:t>
            </w:r>
          </w:p>
          <w:p w14:paraId="1C3C76CD" w14:textId="77777777" w:rsidR="00C94FD5" w:rsidRDefault="00C94FD5" w:rsidP="00C94FD5">
            <w:pPr>
              <w:pStyle w:val="Default"/>
              <w:rPr>
                <w:sz w:val="22"/>
                <w:szCs w:val="22"/>
              </w:rPr>
            </w:pPr>
            <w:r>
              <w:rPr>
                <w:sz w:val="22"/>
                <w:szCs w:val="22"/>
              </w:rPr>
              <w:t xml:space="preserve">• Begin to use pronouns e.g. </w:t>
            </w:r>
            <w:r>
              <w:rPr>
                <w:i/>
                <w:iCs/>
                <w:sz w:val="22"/>
                <w:szCs w:val="22"/>
              </w:rPr>
              <w:t xml:space="preserve">The </w:t>
            </w:r>
            <w:r w:rsidR="00AE5783">
              <w:rPr>
                <w:i/>
                <w:iCs/>
                <w:sz w:val="22"/>
                <w:szCs w:val="22"/>
              </w:rPr>
              <w:t>monster</w:t>
            </w:r>
            <w:r>
              <w:rPr>
                <w:i/>
                <w:iCs/>
                <w:sz w:val="22"/>
                <w:szCs w:val="22"/>
              </w:rPr>
              <w:t xml:space="preserve"> is </w:t>
            </w:r>
            <w:r w:rsidR="00AE5783">
              <w:rPr>
                <w:i/>
                <w:iCs/>
                <w:sz w:val="22"/>
                <w:szCs w:val="22"/>
              </w:rPr>
              <w:t>big</w:t>
            </w:r>
            <w:r>
              <w:rPr>
                <w:i/>
                <w:iCs/>
                <w:sz w:val="22"/>
                <w:szCs w:val="22"/>
              </w:rPr>
              <w:t xml:space="preserve">. He </w:t>
            </w:r>
            <w:r w:rsidR="00E42157">
              <w:rPr>
                <w:i/>
                <w:iCs/>
                <w:sz w:val="22"/>
                <w:szCs w:val="22"/>
              </w:rPr>
              <w:t>is blue</w:t>
            </w:r>
            <w:r>
              <w:rPr>
                <w:i/>
                <w:iCs/>
                <w:sz w:val="22"/>
                <w:szCs w:val="22"/>
              </w:rPr>
              <w:t xml:space="preserve">. </w:t>
            </w:r>
          </w:p>
          <w:p w14:paraId="52E56223" w14:textId="205B8EA4" w:rsidR="00C94FD5" w:rsidRPr="00E76D3E" w:rsidRDefault="00C94FD5" w:rsidP="00E76D3E"/>
        </w:tc>
        <w:tc>
          <w:tcPr>
            <w:tcW w:w="5811" w:type="dxa"/>
            <w:tcBorders>
              <w:top w:val="single" w:sz="4" w:space="0" w:color="auto"/>
              <w:left w:val="single" w:sz="4" w:space="0" w:color="auto"/>
              <w:bottom w:val="single" w:sz="4" w:space="0" w:color="auto"/>
              <w:right w:val="single" w:sz="4" w:space="0" w:color="auto"/>
            </w:tcBorders>
          </w:tcPr>
          <w:p w14:paraId="31D6527A" w14:textId="77777777" w:rsidR="008A0CBD" w:rsidRDefault="008A0CBD" w:rsidP="008A0CBD">
            <w:pPr>
              <w:pStyle w:val="Default"/>
              <w:rPr>
                <w:b/>
                <w:bCs/>
                <w:sz w:val="22"/>
                <w:szCs w:val="22"/>
              </w:rPr>
            </w:pPr>
            <w:r>
              <w:rPr>
                <w:b/>
                <w:bCs/>
                <w:sz w:val="22"/>
                <w:szCs w:val="22"/>
              </w:rPr>
              <w:lastRenderedPageBreak/>
              <w:t xml:space="preserve">Listening </w:t>
            </w:r>
          </w:p>
          <w:p w14:paraId="07547A01" w14:textId="77777777" w:rsidR="0096217A" w:rsidRDefault="0096217A" w:rsidP="008A0CBD">
            <w:pPr>
              <w:pStyle w:val="Default"/>
              <w:rPr>
                <w:sz w:val="22"/>
                <w:szCs w:val="22"/>
              </w:rPr>
            </w:pPr>
          </w:p>
          <w:p w14:paraId="72A4CBD4" w14:textId="77777777" w:rsidR="008A0CBD" w:rsidRDefault="008A0CBD" w:rsidP="008A0CBD">
            <w:pPr>
              <w:pStyle w:val="Default"/>
              <w:rPr>
                <w:sz w:val="22"/>
                <w:szCs w:val="22"/>
              </w:rPr>
            </w:pPr>
            <w:r>
              <w:rPr>
                <w:sz w:val="22"/>
                <w:szCs w:val="22"/>
              </w:rPr>
              <w:t>•</w:t>
            </w:r>
            <w:r w:rsidR="00B94C7A">
              <w:rPr>
                <w:sz w:val="22"/>
                <w:szCs w:val="22"/>
              </w:rPr>
              <w:t xml:space="preserve"> </w:t>
            </w:r>
            <w:r>
              <w:rPr>
                <w:sz w:val="22"/>
                <w:szCs w:val="22"/>
              </w:rPr>
              <w:t xml:space="preserve">Continue to enjoy listening to songs, rhymes and stories. </w:t>
            </w:r>
          </w:p>
          <w:p w14:paraId="372280D5" w14:textId="77777777" w:rsidR="00DF09D2" w:rsidRDefault="008A0CBD" w:rsidP="008A0CBD">
            <w:pPr>
              <w:pStyle w:val="Default"/>
              <w:rPr>
                <w:sz w:val="22"/>
                <w:szCs w:val="22"/>
              </w:rPr>
            </w:pPr>
            <w:r>
              <w:rPr>
                <w:sz w:val="22"/>
                <w:szCs w:val="22"/>
              </w:rPr>
              <w:t>• Identify specific phonemes, words and phrases.</w:t>
            </w:r>
          </w:p>
          <w:p w14:paraId="39C219BF" w14:textId="77777777" w:rsidR="008A0CBD" w:rsidRDefault="008A0CBD" w:rsidP="008A0CBD">
            <w:pPr>
              <w:pStyle w:val="Default"/>
              <w:rPr>
                <w:sz w:val="22"/>
                <w:szCs w:val="22"/>
              </w:rPr>
            </w:pPr>
            <w:r>
              <w:rPr>
                <w:sz w:val="22"/>
                <w:szCs w:val="22"/>
              </w:rPr>
              <w:t xml:space="preserve"> • Recognise numbers 1 – 31 and start to recognise multiples of 10 and use this knowledge to work out age appropriate calculations. </w:t>
            </w:r>
          </w:p>
          <w:p w14:paraId="362173B3" w14:textId="77777777" w:rsidR="008A0CBD" w:rsidRDefault="008A0CBD" w:rsidP="008A0CBD">
            <w:pPr>
              <w:pStyle w:val="Default"/>
              <w:rPr>
                <w:sz w:val="22"/>
                <w:szCs w:val="22"/>
              </w:rPr>
            </w:pPr>
            <w:r>
              <w:rPr>
                <w:sz w:val="22"/>
                <w:szCs w:val="22"/>
              </w:rPr>
              <w:t xml:space="preserve">• Listen to a short text using familiar vocabulary and answer simple questions in English. </w:t>
            </w:r>
          </w:p>
          <w:p w14:paraId="0F516097" w14:textId="77777777" w:rsidR="008A0CBD" w:rsidRDefault="008A0CBD" w:rsidP="008A0CBD">
            <w:pPr>
              <w:pStyle w:val="Default"/>
              <w:rPr>
                <w:sz w:val="22"/>
                <w:szCs w:val="22"/>
              </w:rPr>
            </w:pPr>
            <w:r>
              <w:rPr>
                <w:sz w:val="22"/>
                <w:szCs w:val="22"/>
              </w:rPr>
              <w:t>• Respond to a wider range of questions</w:t>
            </w:r>
          </w:p>
          <w:p w14:paraId="5043CB0F" w14:textId="77777777" w:rsidR="006854AB" w:rsidRDefault="006854AB" w:rsidP="005F2CAF">
            <w:pPr>
              <w:pStyle w:val="Default"/>
              <w:rPr>
                <w:rFonts w:asciiTheme="minorHAnsi" w:hAnsiTheme="minorHAnsi" w:cstheme="minorBidi"/>
                <w:color w:val="auto"/>
                <w:sz w:val="22"/>
                <w:szCs w:val="22"/>
              </w:rPr>
            </w:pPr>
          </w:p>
          <w:p w14:paraId="07459315" w14:textId="77777777" w:rsidR="00DF09D2" w:rsidRDefault="00DF09D2" w:rsidP="005F2CAF">
            <w:pPr>
              <w:pStyle w:val="Default"/>
              <w:rPr>
                <w:rFonts w:asciiTheme="minorHAnsi" w:hAnsiTheme="minorHAnsi" w:cstheme="minorBidi"/>
                <w:color w:val="auto"/>
                <w:sz w:val="22"/>
                <w:szCs w:val="22"/>
              </w:rPr>
            </w:pPr>
          </w:p>
          <w:p w14:paraId="6537F28F" w14:textId="77777777" w:rsidR="008E7CAC" w:rsidRDefault="008E7CAC" w:rsidP="005F2CAF">
            <w:pPr>
              <w:pStyle w:val="Default"/>
              <w:rPr>
                <w:b/>
                <w:bCs/>
                <w:sz w:val="22"/>
                <w:szCs w:val="22"/>
              </w:rPr>
            </w:pPr>
          </w:p>
          <w:p w14:paraId="60B662A3" w14:textId="77777777" w:rsidR="005F2CAF" w:rsidRDefault="005F2CAF" w:rsidP="005F2CAF">
            <w:pPr>
              <w:pStyle w:val="Default"/>
              <w:rPr>
                <w:b/>
                <w:bCs/>
                <w:sz w:val="22"/>
                <w:szCs w:val="22"/>
              </w:rPr>
            </w:pPr>
            <w:r>
              <w:rPr>
                <w:b/>
                <w:bCs/>
                <w:sz w:val="22"/>
                <w:szCs w:val="22"/>
              </w:rPr>
              <w:t xml:space="preserve">Speaking </w:t>
            </w:r>
          </w:p>
          <w:p w14:paraId="6DFB9E20" w14:textId="77777777" w:rsidR="00B8658B" w:rsidRDefault="00B8658B" w:rsidP="005F2CAF">
            <w:pPr>
              <w:pStyle w:val="Default"/>
              <w:rPr>
                <w:sz w:val="22"/>
                <w:szCs w:val="22"/>
              </w:rPr>
            </w:pPr>
          </w:p>
          <w:p w14:paraId="3609B872" w14:textId="77777777" w:rsidR="005F2CAF" w:rsidRDefault="005F2CAF" w:rsidP="005F2CAF">
            <w:pPr>
              <w:pStyle w:val="Default"/>
              <w:rPr>
                <w:sz w:val="22"/>
                <w:szCs w:val="22"/>
              </w:rPr>
            </w:pPr>
            <w:r>
              <w:rPr>
                <w:sz w:val="22"/>
                <w:szCs w:val="22"/>
              </w:rPr>
              <w:t xml:space="preserve">•Join in speaking activities willingly and confidently. </w:t>
            </w:r>
          </w:p>
          <w:p w14:paraId="0CB1D0DC" w14:textId="77777777" w:rsidR="005F2CAF" w:rsidRDefault="005F2CAF" w:rsidP="005F2CAF">
            <w:pPr>
              <w:pStyle w:val="Default"/>
              <w:rPr>
                <w:sz w:val="22"/>
                <w:szCs w:val="22"/>
              </w:rPr>
            </w:pPr>
            <w:r>
              <w:rPr>
                <w:sz w:val="22"/>
                <w:szCs w:val="22"/>
              </w:rPr>
              <w:t xml:space="preserve">• Recall simple vocabulary such as colours, parts of the body, animals and, with practice and support, begin to use this vocabulary to build sentences, e.g. </w:t>
            </w:r>
            <w:r>
              <w:rPr>
                <w:i/>
                <w:iCs/>
                <w:sz w:val="22"/>
                <w:szCs w:val="22"/>
              </w:rPr>
              <w:t xml:space="preserve">I have 2 sisters, </w:t>
            </w:r>
          </w:p>
          <w:p w14:paraId="3894E81A" w14:textId="77777777" w:rsidR="005F2CAF" w:rsidRDefault="005F2CAF" w:rsidP="005F2CAF">
            <w:pPr>
              <w:pStyle w:val="Default"/>
              <w:rPr>
                <w:sz w:val="22"/>
                <w:szCs w:val="22"/>
              </w:rPr>
            </w:pPr>
            <w:r>
              <w:rPr>
                <w:sz w:val="22"/>
                <w:szCs w:val="22"/>
              </w:rPr>
              <w:t xml:space="preserve">• Begin to use simple conjunctions e.g. </w:t>
            </w:r>
            <w:r>
              <w:rPr>
                <w:i/>
                <w:iCs/>
                <w:sz w:val="22"/>
                <w:szCs w:val="22"/>
              </w:rPr>
              <w:t xml:space="preserve">I have a sister and 2 brothers. </w:t>
            </w:r>
          </w:p>
          <w:p w14:paraId="300E7FB1" w14:textId="77777777" w:rsidR="005F2CAF" w:rsidRDefault="005F2CAF" w:rsidP="005F2CAF">
            <w:pPr>
              <w:pStyle w:val="Default"/>
              <w:rPr>
                <w:sz w:val="22"/>
                <w:szCs w:val="22"/>
              </w:rPr>
            </w:pPr>
            <w:r>
              <w:rPr>
                <w:sz w:val="22"/>
                <w:szCs w:val="22"/>
              </w:rPr>
              <w:t xml:space="preserve">• Use the negative to give answers to simple questions about likes/dislikes e.g. I don’t like …. Can also use a wider range of verbs to express opinion such as love, adore, like, dislike </w:t>
            </w:r>
          </w:p>
          <w:p w14:paraId="463C28C3" w14:textId="77777777" w:rsidR="005F2CAF" w:rsidRDefault="005F2CAF" w:rsidP="005F2CAF">
            <w:pPr>
              <w:pStyle w:val="Default"/>
              <w:rPr>
                <w:sz w:val="22"/>
                <w:szCs w:val="22"/>
              </w:rPr>
            </w:pPr>
            <w:r>
              <w:rPr>
                <w:sz w:val="22"/>
                <w:szCs w:val="22"/>
              </w:rPr>
              <w:t>•Ask and answer questions in 1</w:t>
            </w:r>
            <w:r>
              <w:rPr>
                <w:sz w:val="14"/>
                <w:szCs w:val="14"/>
              </w:rPr>
              <w:t>st</w:t>
            </w:r>
            <w:r>
              <w:rPr>
                <w:sz w:val="22"/>
                <w:szCs w:val="22"/>
              </w:rPr>
              <w:t>, 2</w:t>
            </w:r>
            <w:r>
              <w:rPr>
                <w:sz w:val="14"/>
                <w:szCs w:val="14"/>
              </w:rPr>
              <w:t>nd</w:t>
            </w:r>
            <w:r>
              <w:rPr>
                <w:sz w:val="22"/>
                <w:szCs w:val="22"/>
              </w:rPr>
              <w:t>, 3</w:t>
            </w:r>
            <w:r>
              <w:rPr>
                <w:sz w:val="14"/>
                <w:szCs w:val="14"/>
              </w:rPr>
              <w:t xml:space="preserve">rd </w:t>
            </w:r>
            <w:r>
              <w:rPr>
                <w:sz w:val="22"/>
                <w:szCs w:val="22"/>
              </w:rPr>
              <w:t xml:space="preserve">person singular. </w:t>
            </w:r>
          </w:p>
          <w:p w14:paraId="0EF4FA5B" w14:textId="77777777" w:rsidR="005F2CAF" w:rsidRDefault="005F2CAF" w:rsidP="005F2CAF">
            <w:pPr>
              <w:pStyle w:val="Default"/>
              <w:rPr>
                <w:sz w:val="22"/>
                <w:szCs w:val="22"/>
              </w:rPr>
            </w:pPr>
            <w:r>
              <w:rPr>
                <w:sz w:val="22"/>
                <w:szCs w:val="22"/>
              </w:rPr>
              <w:t>• Begin to use pronouns he/she il/elle</w:t>
            </w:r>
          </w:p>
          <w:p w14:paraId="216B2748" w14:textId="77777777" w:rsidR="005F2CAF" w:rsidRDefault="005F2CAF" w:rsidP="005F2CAF">
            <w:pPr>
              <w:pStyle w:val="Default"/>
              <w:rPr>
                <w:sz w:val="22"/>
                <w:szCs w:val="22"/>
              </w:rPr>
            </w:pPr>
            <w:r>
              <w:rPr>
                <w:sz w:val="22"/>
                <w:szCs w:val="22"/>
              </w:rPr>
              <w:t xml:space="preserve">• Recite a few lines from a story, poem or song with good pronunciation </w:t>
            </w:r>
          </w:p>
          <w:p w14:paraId="398660E6" w14:textId="77777777" w:rsidR="006854AB" w:rsidRPr="00C13FFA" w:rsidRDefault="005F2CAF" w:rsidP="006854AB">
            <w:pPr>
              <w:pStyle w:val="Default"/>
              <w:rPr>
                <w:sz w:val="22"/>
                <w:szCs w:val="22"/>
              </w:rPr>
            </w:pPr>
            <w:r>
              <w:rPr>
                <w:sz w:val="22"/>
                <w:szCs w:val="22"/>
              </w:rPr>
              <w:t>•Give a short presentation in a small group or with a partner</w:t>
            </w:r>
            <w:r w:rsidR="00031A07">
              <w:rPr>
                <w:sz w:val="22"/>
                <w:szCs w:val="22"/>
              </w:rPr>
              <w:t xml:space="preserve"> e.g.</w:t>
            </w:r>
            <w:r>
              <w:rPr>
                <w:sz w:val="22"/>
                <w:szCs w:val="22"/>
              </w:rPr>
              <w:t xml:space="preserve"> presentation about themselves, families, and hobbies. </w:t>
            </w:r>
          </w:p>
          <w:p w14:paraId="70DF9E56" w14:textId="43CFBB44" w:rsidR="006854AB" w:rsidRDefault="006854AB" w:rsidP="006854AB">
            <w:pPr>
              <w:pStyle w:val="Default"/>
              <w:rPr>
                <w:b/>
                <w:bCs/>
                <w:sz w:val="22"/>
                <w:szCs w:val="22"/>
              </w:rPr>
            </w:pPr>
          </w:p>
          <w:p w14:paraId="13500A1B" w14:textId="3C23F021" w:rsidR="005E5538" w:rsidRDefault="005E5538" w:rsidP="006854AB">
            <w:pPr>
              <w:pStyle w:val="Default"/>
              <w:rPr>
                <w:b/>
                <w:bCs/>
                <w:sz w:val="22"/>
                <w:szCs w:val="22"/>
              </w:rPr>
            </w:pPr>
          </w:p>
          <w:p w14:paraId="49BFEE3A" w14:textId="64345933" w:rsidR="005E5538" w:rsidRDefault="005E5538" w:rsidP="006854AB">
            <w:pPr>
              <w:pStyle w:val="Default"/>
              <w:rPr>
                <w:b/>
                <w:bCs/>
                <w:sz w:val="22"/>
                <w:szCs w:val="22"/>
              </w:rPr>
            </w:pPr>
          </w:p>
          <w:p w14:paraId="474EED24" w14:textId="77777777" w:rsidR="005E5538" w:rsidRDefault="005E5538" w:rsidP="006854AB">
            <w:pPr>
              <w:pStyle w:val="Default"/>
              <w:rPr>
                <w:b/>
                <w:bCs/>
                <w:sz w:val="22"/>
                <w:szCs w:val="22"/>
              </w:rPr>
            </w:pPr>
          </w:p>
          <w:p w14:paraId="009F4958" w14:textId="77777777" w:rsidR="006854AB" w:rsidRDefault="006854AB" w:rsidP="006854AB">
            <w:pPr>
              <w:pStyle w:val="Default"/>
              <w:rPr>
                <w:sz w:val="22"/>
                <w:szCs w:val="22"/>
              </w:rPr>
            </w:pPr>
            <w:r>
              <w:rPr>
                <w:b/>
                <w:bCs/>
                <w:sz w:val="22"/>
                <w:szCs w:val="22"/>
              </w:rPr>
              <w:lastRenderedPageBreak/>
              <w:t xml:space="preserve">Reading </w:t>
            </w:r>
          </w:p>
          <w:p w14:paraId="00EDC558" w14:textId="77777777" w:rsidR="006854AB" w:rsidRDefault="006854AB" w:rsidP="006854AB">
            <w:pPr>
              <w:pStyle w:val="Default"/>
              <w:rPr>
                <w:sz w:val="22"/>
                <w:szCs w:val="22"/>
              </w:rPr>
            </w:pPr>
            <w:r>
              <w:rPr>
                <w:sz w:val="22"/>
                <w:szCs w:val="22"/>
              </w:rPr>
              <w:t xml:space="preserve">• Understand a short text using familiar language and be able to extract information to give simple answers in French and more complex answers in English. </w:t>
            </w:r>
          </w:p>
          <w:p w14:paraId="4BE9D2FE" w14:textId="77777777" w:rsidR="006854AB" w:rsidRDefault="006854AB" w:rsidP="006854AB">
            <w:pPr>
              <w:pStyle w:val="Default"/>
              <w:rPr>
                <w:sz w:val="22"/>
                <w:szCs w:val="22"/>
              </w:rPr>
            </w:pPr>
            <w:r>
              <w:rPr>
                <w:sz w:val="22"/>
                <w:szCs w:val="22"/>
              </w:rPr>
              <w:t xml:space="preserve">• Follow a text displayed in the classroom at the same as listening to it. </w:t>
            </w:r>
          </w:p>
          <w:p w14:paraId="2C75584E" w14:textId="77777777" w:rsidR="006854AB" w:rsidRDefault="006854AB" w:rsidP="006854AB">
            <w:pPr>
              <w:pStyle w:val="Default"/>
              <w:rPr>
                <w:sz w:val="22"/>
                <w:szCs w:val="22"/>
              </w:rPr>
            </w:pPr>
            <w:r>
              <w:rPr>
                <w:sz w:val="22"/>
                <w:szCs w:val="22"/>
              </w:rPr>
              <w:t xml:space="preserve">• Read familiar words, phrases and short sentences aloud with good pronunciation and begin to apply phonic knowledge when meeting new words. Understand that symbols such as accents, exist in the foreign language and that these affect the pronunciation of words. </w:t>
            </w:r>
          </w:p>
          <w:p w14:paraId="4B3D7A31" w14:textId="77777777" w:rsidR="006854AB" w:rsidRDefault="006854AB" w:rsidP="006854AB">
            <w:pPr>
              <w:pStyle w:val="Default"/>
              <w:rPr>
                <w:sz w:val="22"/>
                <w:szCs w:val="22"/>
              </w:rPr>
            </w:pPr>
            <w:r>
              <w:rPr>
                <w:sz w:val="22"/>
                <w:szCs w:val="22"/>
              </w:rPr>
              <w:t xml:space="preserve">• Begin to use a bilingual dictionary to check the meaning of new words </w:t>
            </w:r>
          </w:p>
          <w:p w14:paraId="44E871BC" w14:textId="25750215" w:rsidR="00CC709E" w:rsidRDefault="00CC709E" w:rsidP="00CC709E">
            <w:pPr>
              <w:pStyle w:val="Default"/>
              <w:rPr>
                <w:rFonts w:asciiTheme="minorHAnsi" w:hAnsiTheme="minorHAnsi" w:cstheme="minorBidi"/>
                <w:color w:val="auto"/>
                <w:sz w:val="22"/>
                <w:szCs w:val="22"/>
              </w:rPr>
            </w:pPr>
          </w:p>
          <w:p w14:paraId="14DDB892" w14:textId="77777777" w:rsidR="005E5538" w:rsidRDefault="005E5538" w:rsidP="00CC709E">
            <w:pPr>
              <w:pStyle w:val="Default"/>
              <w:rPr>
                <w:rFonts w:asciiTheme="minorHAnsi" w:hAnsiTheme="minorHAnsi" w:cstheme="minorBidi"/>
                <w:color w:val="auto"/>
                <w:sz w:val="22"/>
                <w:szCs w:val="22"/>
              </w:rPr>
            </w:pPr>
          </w:p>
          <w:p w14:paraId="5BC49BB7" w14:textId="77777777" w:rsidR="00CC709E" w:rsidRDefault="00CC709E" w:rsidP="00CC709E">
            <w:pPr>
              <w:pStyle w:val="Default"/>
              <w:rPr>
                <w:b/>
                <w:bCs/>
                <w:sz w:val="22"/>
                <w:szCs w:val="22"/>
              </w:rPr>
            </w:pPr>
            <w:r>
              <w:rPr>
                <w:b/>
                <w:bCs/>
                <w:sz w:val="22"/>
                <w:szCs w:val="22"/>
              </w:rPr>
              <w:t xml:space="preserve">Writing </w:t>
            </w:r>
          </w:p>
          <w:p w14:paraId="144A5D23" w14:textId="77777777" w:rsidR="00CC709E" w:rsidRDefault="00CC709E" w:rsidP="00CC709E">
            <w:pPr>
              <w:pStyle w:val="Default"/>
              <w:rPr>
                <w:sz w:val="22"/>
                <w:szCs w:val="22"/>
              </w:rPr>
            </w:pPr>
          </w:p>
          <w:p w14:paraId="409EDE8E" w14:textId="77777777" w:rsidR="00CC709E" w:rsidRDefault="00CC709E" w:rsidP="00CC709E">
            <w:pPr>
              <w:pStyle w:val="Default"/>
              <w:rPr>
                <w:sz w:val="22"/>
                <w:szCs w:val="22"/>
              </w:rPr>
            </w:pPr>
            <w:r>
              <w:rPr>
                <w:sz w:val="22"/>
                <w:szCs w:val="22"/>
              </w:rPr>
              <w:t xml:space="preserve">• Write a few sentences using words banks and writing frames for support. </w:t>
            </w:r>
          </w:p>
          <w:p w14:paraId="6D1259E6" w14:textId="77777777" w:rsidR="00CC709E" w:rsidRDefault="00CC709E" w:rsidP="00CC709E">
            <w:pPr>
              <w:pStyle w:val="Default"/>
              <w:rPr>
                <w:sz w:val="22"/>
                <w:szCs w:val="22"/>
              </w:rPr>
            </w:pPr>
            <w:r>
              <w:rPr>
                <w:sz w:val="22"/>
                <w:szCs w:val="22"/>
              </w:rPr>
              <w:t>• Begin to use pronouns</w:t>
            </w:r>
            <w:r w:rsidR="00C94FD5">
              <w:rPr>
                <w:sz w:val="22"/>
                <w:szCs w:val="22"/>
              </w:rPr>
              <w:t xml:space="preserve"> in writing</w:t>
            </w:r>
            <w:r>
              <w:rPr>
                <w:sz w:val="22"/>
                <w:szCs w:val="22"/>
              </w:rPr>
              <w:t xml:space="preserve">. </w:t>
            </w:r>
          </w:p>
          <w:p w14:paraId="2580ED68" w14:textId="77777777" w:rsidR="00CC709E" w:rsidRDefault="00CC709E" w:rsidP="00CC709E">
            <w:pPr>
              <w:pStyle w:val="Default"/>
              <w:rPr>
                <w:sz w:val="22"/>
                <w:szCs w:val="22"/>
              </w:rPr>
            </w:pPr>
            <w:r>
              <w:rPr>
                <w:sz w:val="22"/>
                <w:szCs w:val="22"/>
              </w:rPr>
              <w:t xml:space="preserve">• Write two to three simple sentences from memory and know how to apply strategies to help them with memorisation. </w:t>
            </w:r>
          </w:p>
          <w:p w14:paraId="34B5151D" w14:textId="77777777" w:rsidR="00CC709E" w:rsidRDefault="00CC709E" w:rsidP="00CC709E">
            <w:pPr>
              <w:pStyle w:val="Default"/>
              <w:rPr>
                <w:sz w:val="22"/>
                <w:szCs w:val="22"/>
              </w:rPr>
            </w:pPr>
            <w:r>
              <w:rPr>
                <w:sz w:val="22"/>
                <w:szCs w:val="22"/>
              </w:rPr>
              <w:t xml:space="preserve">• Show willingness to have a go at writing new words using phonic knowledge </w:t>
            </w:r>
          </w:p>
          <w:p w14:paraId="738610EB" w14:textId="2599A639" w:rsidR="00CC709E" w:rsidRDefault="00CC709E" w:rsidP="00CC709E">
            <w:pPr>
              <w:pStyle w:val="Default"/>
              <w:rPr>
                <w:sz w:val="22"/>
                <w:szCs w:val="22"/>
              </w:rPr>
            </w:pPr>
          </w:p>
          <w:p w14:paraId="128AA31D" w14:textId="77777777" w:rsidR="005E5538" w:rsidRDefault="005E5538" w:rsidP="00CC709E">
            <w:pPr>
              <w:pStyle w:val="Default"/>
              <w:rPr>
                <w:sz w:val="22"/>
                <w:szCs w:val="22"/>
              </w:rPr>
            </w:pPr>
          </w:p>
          <w:p w14:paraId="2AA57177" w14:textId="77777777" w:rsidR="00D3057B" w:rsidRDefault="00D3057B" w:rsidP="00D3057B">
            <w:pPr>
              <w:pStyle w:val="Default"/>
              <w:rPr>
                <w:b/>
                <w:bCs/>
                <w:sz w:val="22"/>
                <w:szCs w:val="22"/>
              </w:rPr>
            </w:pPr>
            <w:r>
              <w:rPr>
                <w:b/>
                <w:bCs/>
                <w:sz w:val="22"/>
                <w:szCs w:val="22"/>
              </w:rPr>
              <w:t xml:space="preserve">Grammar </w:t>
            </w:r>
          </w:p>
          <w:p w14:paraId="637805D2" w14:textId="77777777" w:rsidR="00D3057B" w:rsidRDefault="00D3057B" w:rsidP="00D3057B">
            <w:pPr>
              <w:pStyle w:val="Default"/>
              <w:rPr>
                <w:sz w:val="22"/>
                <w:szCs w:val="22"/>
              </w:rPr>
            </w:pPr>
          </w:p>
          <w:p w14:paraId="08237884" w14:textId="77777777" w:rsidR="00D3057B" w:rsidRDefault="00D3057B" w:rsidP="00D3057B">
            <w:pPr>
              <w:pStyle w:val="Default"/>
              <w:rPr>
                <w:sz w:val="22"/>
                <w:szCs w:val="22"/>
              </w:rPr>
            </w:pPr>
            <w:r>
              <w:rPr>
                <w:sz w:val="22"/>
                <w:szCs w:val="22"/>
              </w:rPr>
              <w:t xml:space="preserve">•  Understand that the definite article/indefinite article changes according to the gender of noun and whether it is singular or plural. </w:t>
            </w:r>
          </w:p>
          <w:p w14:paraId="05AE8701" w14:textId="77777777" w:rsidR="00D3057B" w:rsidRDefault="00D3057B" w:rsidP="00D3057B">
            <w:pPr>
              <w:pStyle w:val="Default"/>
              <w:rPr>
                <w:sz w:val="22"/>
                <w:szCs w:val="22"/>
              </w:rPr>
            </w:pPr>
            <w:r>
              <w:rPr>
                <w:sz w:val="22"/>
                <w:szCs w:val="22"/>
              </w:rPr>
              <w:t xml:space="preserve">• Place high frequency adjectives e.g. colour and size in the correct order and see that endings can change according to gender of the nouns they describe. </w:t>
            </w:r>
          </w:p>
          <w:p w14:paraId="66FA7325" w14:textId="77777777" w:rsidR="00D3057B" w:rsidRDefault="00D3057B" w:rsidP="00D3057B">
            <w:pPr>
              <w:pStyle w:val="Default"/>
              <w:rPr>
                <w:sz w:val="22"/>
                <w:szCs w:val="22"/>
              </w:rPr>
            </w:pPr>
            <w:r>
              <w:rPr>
                <w:sz w:val="22"/>
                <w:szCs w:val="22"/>
              </w:rPr>
              <w:t xml:space="preserve">• Form the negative to give answers to simple questions about likes/dislikes e.g. </w:t>
            </w:r>
            <w:r>
              <w:rPr>
                <w:i/>
                <w:iCs/>
                <w:sz w:val="22"/>
                <w:szCs w:val="22"/>
              </w:rPr>
              <w:t xml:space="preserve">I don’t like …. </w:t>
            </w:r>
            <w:r>
              <w:rPr>
                <w:sz w:val="22"/>
                <w:szCs w:val="22"/>
              </w:rPr>
              <w:t xml:space="preserve">with increasing accuracy. </w:t>
            </w:r>
          </w:p>
          <w:p w14:paraId="4B2E9FA4" w14:textId="77777777" w:rsidR="00D3057B" w:rsidRDefault="00D3057B" w:rsidP="00D3057B">
            <w:pPr>
              <w:pStyle w:val="Default"/>
              <w:rPr>
                <w:sz w:val="22"/>
                <w:szCs w:val="22"/>
              </w:rPr>
            </w:pPr>
            <w:r>
              <w:rPr>
                <w:sz w:val="22"/>
                <w:szCs w:val="22"/>
              </w:rPr>
              <w:lastRenderedPageBreak/>
              <w:t>•  Ask and answer questions in 1</w:t>
            </w:r>
            <w:r>
              <w:rPr>
                <w:sz w:val="14"/>
                <w:szCs w:val="14"/>
              </w:rPr>
              <w:t>st</w:t>
            </w:r>
            <w:r>
              <w:rPr>
                <w:sz w:val="22"/>
                <w:szCs w:val="22"/>
              </w:rPr>
              <w:t>, 2</w:t>
            </w:r>
            <w:r>
              <w:rPr>
                <w:sz w:val="14"/>
                <w:szCs w:val="14"/>
              </w:rPr>
              <w:t>nd</w:t>
            </w:r>
            <w:r>
              <w:rPr>
                <w:sz w:val="22"/>
                <w:szCs w:val="22"/>
              </w:rPr>
              <w:t>, 3</w:t>
            </w:r>
            <w:r>
              <w:rPr>
                <w:sz w:val="14"/>
                <w:szCs w:val="14"/>
              </w:rPr>
              <w:t xml:space="preserve">rd </w:t>
            </w:r>
            <w:r>
              <w:rPr>
                <w:sz w:val="22"/>
                <w:szCs w:val="22"/>
              </w:rPr>
              <w:t xml:space="preserve">person singular. </w:t>
            </w:r>
          </w:p>
          <w:p w14:paraId="753D0CC1" w14:textId="77777777" w:rsidR="00D3057B" w:rsidRDefault="00D3057B" w:rsidP="00D3057B">
            <w:pPr>
              <w:pStyle w:val="Default"/>
              <w:rPr>
                <w:rFonts w:cstheme="minorBidi"/>
                <w:sz w:val="22"/>
                <w:szCs w:val="22"/>
              </w:rPr>
            </w:pPr>
            <w:r>
              <w:rPr>
                <w:sz w:val="22"/>
                <w:szCs w:val="22"/>
              </w:rPr>
              <w:t xml:space="preserve">• </w:t>
            </w:r>
            <w:r>
              <w:rPr>
                <w:rFonts w:cstheme="minorBidi"/>
                <w:sz w:val="22"/>
                <w:szCs w:val="22"/>
              </w:rPr>
              <w:t xml:space="preserve"> Begin to use pronouns </w:t>
            </w:r>
          </w:p>
          <w:p w14:paraId="463F29E8" w14:textId="77777777" w:rsidR="00D3057B" w:rsidRDefault="00D3057B" w:rsidP="00D3057B">
            <w:pPr>
              <w:pStyle w:val="Default"/>
              <w:rPr>
                <w:sz w:val="22"/>
                <w:szCs w:val="22"/>
              </w:rPr>
            </w:pPr>
          </w:p>
          <w:p w14:paraId="3B7B4B86" w14:textId="77777777" w:rsidR="00CC709E" w:rsidRPr="00E76D3E" w:rsidRDefault="00CC709E" w:rsidP="00CC709E"/>
        </w:tc>
      </w:tr>
    </w:tbl>
    <w:p w14:paraId="562C75D1" w14:textId="77777777" w:rsidR="008B3B6D" w:rsidRDefault="00A82A0E"/>
    <w:sectPr w:rsidR="008B3B6D" w:rsidSect="00FC348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492B9E2"/>
    <w:multiLevelType w:val="hybridMultilevel"/>
    <w:tmpl w:val="0F05281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7D58D49"/>
    <w:multiLevelType w:val="hybridMultilevel"/>
    <w:tmpl w:val="4182D38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F9EE37F"/>
    <w:multiLevelType w:val="hybridMultilevel"/>
    <w:tmpl w:val="4515C95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21D1DF7"/>
    <w:multiLevelType w:val="hybridMultilevel"/>
    <w:tmpl w:val="2D90B69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6301A81"/>
    <w:multiLevelType w:val="hybridMultilevel"/>
    <w:tmpl w:val="BFBC077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97AE9098"/>
    <w:multiLevelType w:val="hybridMultilevel"/>
    <w:tmpl w:val="94444DE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9F180312"/>
    <w:multiLevelType w:val="hybridMultilevel"/>
    <w:tmpl w:val="0AF0D52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A62AB7AA"/>
    <w:multiLevelType w:val="hybridMultilevel"/>
    <w:tmpl w:val="1C16A43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A95F9D3D"/>
    <w:multiLevelType w:val="hybridMultilevel"/>
    <w:tmpl w:val="A77B76B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B1FA926C"/>
    <w:multiLevelType w:val="hybridMultilevel"/>
    <w:tmpl w:val="83305DA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B430EF63"/>
    <w:multiLevelType w:val="hybridMultilevel"/>
    <w:tmpl w:val="FFBD0C4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DACFA88C"/>
    <w:multiLevelType w:val="hybridMultilevel"/>
    <w:tmpl w:val="4685C7E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E432B684"/>
    <w:multiLevelType w:val="hybridMultilevel"/>
    <w:tmpl w:val="CDF32D0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E7749BFC"/>
    <w:multiLevelType w:val="hybridMultilevel"/>
    <w:tmpl w:val="B2663C0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EEA07195"/>
    <w:multiLevelType w:val="hybridMultilevel"/>
    <w:tmpl w:val="6D9B50D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E4B43E"/>
    <w:multiLevelType w:val="hybridMultilevel"/>
    <w:tmpl w:val="BE8F47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158516C"/>
    <w:multiLevelType w:val="hybridMultilevel"/>
    <w:tmpl w:val="58101E5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3A27C24"/>
    <w:multiLevelType w:val="hybridMultilevel"/>
    <w:tmpl w:val="E0A11B8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C8B50FF"/>
    <w:multiLevelType w:val="hybridMultilevel"/>
    <w:tmpl w:val="34C26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0D51E115"/>
    <w:multiLevelType w:val="hybridMultilevel"/>
    <w:tmpl w:val="3B6DA55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164B6A6D"/>
    <w:multiLevelType w:val="hybridMultilevel"/>
    <w:tmpl w:val="71A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64BD453"/>
    <w:multiLevelType w:val="hybridMultilevel"/>
    <w:tmpl w:val="D2F3608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19F2EAFB"/>
    <w:multiLevelType w:val="hybridMultilevel"/>
    <w:tmpl w:val="48C9D5C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10F97AD"/>
    <w:multiLevelType w:val="hybridMultilevel"/>
    <w:tmpl w:val="39BAAEF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35C809F8"/>
    <w:multiLevelType w:val="hybridMultilevel"/>
    <w:tmpl w:val="23328E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6C04001"/>
    <w:multiLevelType w:val="hybridMultilevel"/>
    <w:tmpl w:val="E5827D7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44B6119F"/>
    <w:multiLevelType w:val="hybridMultilevel"/>
    <w:tmpl w:val="C5F4721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A920732"/>
    <w:multiLevelType w:val="hybridMultilevel"/>
    <w:tmpl w:val="64186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2D60CB"/>
    <w:multiLevelType w:val="hybridMultilevel"/>
    <w:tmpl w:val="31A88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9DD7EE"/>
    <w:multiLevelType w:val="hybridMultilevel"/>
    <w:tmpl w:val="72AE633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56F3477E"/>
    <w:multiLevelType w:val="hybridMultilevel"/>
    <w:tmpl w:val="B783386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5A6DB5C4"/>
    <w:multiLevelType w:val="hybridMultilevel"/>
    <w:tmpl w:val="C97BDFE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61426604"/>
    <w:multiLevelType w:val="hybridMultilevel"/>
    <w:tmpl w:val="C84A6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FD1348"/>
    <w:multiLevelType w:val="hybridMultilevel"/>
    <w:tmpl w:val="C5FA9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936117"/>
    <w:multiLevelType w:val="hybridMultilevel"/>
    <w:tmpl w:val="AE03A6D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782ED212"/>
    <w:multiLevelType w:val="hybridMultilevel"/>
    <w:tmpl w:val="B0406E7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784C9849"/>
    <w:multiLevelType w:val="hybridMultilevel"/>
    <w:tmpl w:val="CBC03D7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3"/>
  </w:num>
  <w:num w:numId="2">
    <w:abstractNumId w:val="5"/>
  </w:num>
  <w:num w:numId="3">
    <w:abstractNumId w:val="11"/>
  </w:num>
  <w:num w:numId="4">
    <w:abstractNumId w:val="6"/>
  </w:num>
  <w:num w:numId="5">
    <w:abstractNumId w:val="12"/>
  </w:num>
  <w:num w:numId="6">
    <w:abstractNumId w:val="14"/>
  </w:num>
  <w:num w:numId="7">
    <w:abstractNumId w:val="28"/>
  </w:num>
  <w:num w:numId="8">
    <w:abstractNumId w:val="18"/>
  </w:num>
  <w:num w:numId="9">
    <w:abstractNumId w:val="32"/>
  </w:num>
  <w:num w:numId="10">
    <w:abstractNumId w:val="20"/>
  </w:num>
  <w:num w:numId="11">
    <w:abstractNumId w:val="24"/>
  </w:num>
  <w:num w:numId="12">
    <w:abstractNumId w:val="0"/>
  </w:num>
  <w:num w:numId="13">
    <w:abstractNumId w:val="31"/>
  </w:num>
  <w:num w:numId="14">
    <w:abstractNumId w:val="23"/>
  </w:num>
  <w:num w:numId="15">
    <w:abstractNumId w:val="17"/>
  </w:num>
  <w:num w:numId="16">
    <w:abstractNumId w:val="29"/>
  </w:num>
  <w:num w:numId="17">
    <w:abstractNumId w:val="36"/>
  </w:num>
  <w:num w:numId="18">
    <w:abstractNumId w:val="35"/>
  </w:num>
  <w:num w:numId="19">
    <w:abstractNumId w:val="16"/>
  </w:num>
  <w:num w:numId="20">
    <w:abstractNumId w:val="4"/>
  </w:num>
  <w:num w:numId="21">
    <w:abstractNumId w:val="2"/>
  </w:num>
  <w:num w:numId="22">
    <w:abstractNumId w:val="19"/>
  </w:num>
  <w:num w:numId="23">
    <w:abstractNumId w:val="33"/>
  </w:num>
  <w:num w:numId="24">
    <w:abstractNumId w:val="27"/>
  </w:num>
  <w:num w:numId="25">
    <w:abstractNumId w:val="8"/>
  </w:num>
  <w:num w:numId="26">
    <w:abstractNumId w:val="25"/>
  </w:num>
  <w:num w:numId="27">
    <w:abstractNumId w:val="9"/>
  </w:num>
  <w:num w:numId="28">
    <w:abstractNumId w:val="26"/>
  </w:num>
  <w:num w:numId="29">
    <w:abstractNumId w:val="3"/>
  </w:num>
  <w:num w:numId="30">
    <w:abstractNumId w:val="10"/>
  </w:num>
  <w:num w:numId="31">
    <w:abstractNumId w:val="30"/>
  </w:num>
  <w:num w:numId="32">
    <w:abstractNumId w:val="7"/>
  </w:num>
  <w:num w:numId="33">
    <w:abstractNumId w:val="34"/>
  </w:num>
  <w:num w:numId="34">
    <w:abstractNumId w:val="1"/>
  </w:num>
  <w:num w:numId="35">
    <w:abstractNumId w:val="22"/>
  </w:num>
  <w:num w:numId="36">
    <w:abstractNumId w:val="21"/>
  </w:num>
  <w:num w:numId="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D3E"/>
    <w:rsid w:val="00031A07"/>
    <w:rsid w:val="00340B21"/>
    <w:rsid w:val="00390570"/>
    <w:rsid w:val="004B61D4"/>
    <w:rsid w:val="005D65FC"/>
    <w:rsid w:val="005E5538"/>
    <w:rsid w:val="005F2CAF"/>
    <w:rsid w:val="00604E0D"/>
    <w:rsid w:val="006854AB"/>
    <w:rsid w:val="007B1040"/>
    <w:rsid w:val="007E49CC"/>
    <w:rsid w:val="00805196"/>
    <w:rsid w:val="008A0CBD"/>
    <w:rsid w:val="008E7CAC"/>
    <w:rsid w:val="008F2B1B"/>
    <w:rsid w:val="008F6E51"/>
    <w:rsid w:val="0091502A"/>
    <w:rsid w:val="0096217A"/>
    <w:rsid w:val="00A447A6"/>
    <w:rsid w:val="00A82A0E"/>
    <w:rsid w:val="00AD0F99"/>
    <w:rsid w:val="00AD4FA1"/>
    <w:rsid w:val="00AE5783"/>
    <w:rsid w:val="00B8658B"/>
    <w:rsid w:val="00B94C7A"/>
    <w:rsid w:val="00BC1650"/>
    <w:rsid w:val="00C13FFA"/>
    <w:rsid w:val="00C20089"/>
    <w:rsid w:val="00C94FD5"/>
    <w:rsid w:val="00CC709E"/>
    <w:rsid w:val="00D3057B"/>
    <w:rsid w:val="00DF09D2"/>
    <w:rsid w:val="00E273C0"/>
    <w:rsid w:val="00E42157"/>
    <w:rsid w:val="00E76D3E"/>
    <w:rsid w:val="00EB082E"/>
    <w:rsid w:val="00FB0917"/>
    <w:rsid w:val="00FC3489"/>
    <w:rsid w:val="4AB62B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424CE"/>
  <w15:chartTrackingRefBased/>
  <w15:docId w15:val="{A0E011B8-3B4F-4772-99C0-372A85424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76D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90570"/>
    <w:pPr>
      <w:ind w:left="720"/>
      <w:contextualSpacing/>
    </w:pPr>
  </w:style>
  <w:style w:type="paragraph" w:customStyle="1" w:styleId="Default">
    <w:name w:val="Default"/>
    <w:rsid w:val="00604E0D"/>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C7BFE3E8B4B48408AA606C158E88151" ma:contentTypeVersion="14" ma:contentTypeDescription="Create a new document." ma:contentTypeScope="" ma:versionID="9c102d7ad596a110b7d619fedd3120de">
  <xsd:schema xmlns:xsd="http://www.w3.org/2001/XMLSchema" xmlns:xs="http://www.w3.org/2001/XMLSchema" xmlns:p="http://schemas.microsoft.com/office/2006/metadata/properties" xmlns:ns3="ec582637-8007-47c4-8e73-3d237880eeee" xmlns:ns4="e7415656-f850-42f4-a88c-558b9f601057" targetNamespace="http://schemas.microsoft.com/office/2006/metadata/properties" ma:root="true" ma:fieldsID="9ba7245fed33faa870e4f712e168173d" ns3:_="" ns4:_="">
    <xsd:import namespace="ec582637-8007-47c4-8e73-3d237880eeee"/>
    <xsd:import namespace="e7415656-f850-42f4-a88c-558b9f60105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582637-8007-47c4-8e73-3d237880eee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415656-f850-42f4-a88c-558b9f601057"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764977-7A12-442B-9D0C-C285992BC3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582637-8007-47c4-8e73-3d237880eeee"/>
    <ds:schemaRef ds:uri="e7415656-f850-42f4-a88c-558b9f601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22B378-33F5-4196-8F60-0A52F8DEF696}">
  <ds:schemaRefs>
    <ds:schemaRef ds:uri="http://schemas.microsoft.com/sharepoint/v3/contenttype/forms"/>
  </ds:schemaRefs>
</ds:datastoreItem>
</file>

<file path=customXml/itemProps3.xml><?xml version="1.0" encoding="utf-8"?>
<ds:datastoreItem xmlns:ds="http://schemas.openxmlformats.org/officeDocument/2006/customXml" ds:itemID="{D260B230-478B-4657-9D00-45B6A503D6D0}">
  <ds:schemaRefs>
    <ds:schemaRef ds:uri="http://purl.org/dc/elements/1.1/"/>
    <ds:schemaRef ds:uri="http://schemas.microsoft.com/office/2006/metadata/properties"/>
    <ds:schemaRef ds:uri="ec582637-8007-47c4-8e73-3d237880eeee"/>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e7415656-f850-42f4-a88c-558b9f60105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856</Words>
  <Characters>4880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Elgin-Toll</dc:creator>
  <cp:keywords/>
  <dc:description/>
  <cp:lastModifiedBy>Niki Lineker</cp:lastModifiedBy>
  <cp:revision>3</cp:revision>
  <dcterms:created xsi:type="dcterms:W3CDTF">2021-09-02T12:16:00Z</dcterms:created>
  <dcterms:modified xsi:type="dcterms:W3CDTF">2021-09-02T12:16:00Z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0x010100FC7BFE3E8B4B48408AA606C158E88151</vt:lpwstr>
  </property>
</Properties>
</file>