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675"/>
        <w:gridCol w:w="4926"/>
        <w:gridCol w:w="5811"/>
      </w:tblGrid>
      <w:tr w:rsidR="00E76D3E" w:rsidRPr="00E76D3E" w14:paraId="277EB13E" w14:textId="77777777" w:rsidTr="002F23F8">
        <w:trPr>
          <w:trHeight w:val="140"/>
        </w:trPr>
        <w:tc>
          <w:tcPr>
            <w:tcW w:w="15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DEEA6B7" w14:textId="6564E109" w:rsidR="00E76D3E" w:rsidRPr="002F23F8" w:rsidRDefault="007B1040" w:rsidP="00F2367A">
            <w:pPr>
              <w:jc w:val="center"/>
              <w:rPr>
                <w:sz w:val="36"/>
              </w:rPr>
            </w:pPr>
            <w:r w:rsidRPr="002F23F8">
              <w:rPr>
                <w:b/>
                <w:bCs/>
                <w:sz w:val="36"/>
              </w:rPr>
              <w:t xml:space="preserve">Glade Hill MFL - </w:t>
            </w:r>
            <w:r w:rsidR="00E76D3E" w:rsidRPr="002F23F8">
              <w:rPr>
                <w:b/>
                <w:bCs/>
                <w:sz w:val="36"/>
              </w:rPr>
              <w:t xml:space="preserve">Year </w:t>
            </w:r>
            <w:r w:rsidR="0083623E" w:rsidRPr="002F23F8">
              <w:rPr>
                <w:b/>
                <w:bCs/>
                <w:sz w:val="36"/>
              </w:rPr>
              <w:t>5</w:t>
            </w:r>
            <w:r w:rsidR="002132E8" w:rsidRPr="002F23F8">
              <w:rPr>
                <w:b/>
                <w:bCs/>
                <w:sz w:val="36"/>
              </w:rPr>
              <w:t xml:space="preserve"> </w:t>
            </w:r>
            <w:r w:rsidR="00E76D3E" w:rsidRPr="002F23F8">
              <w:rPr>
                <w:b/>
                <w:bCs/>
                <w:sz w:val="36"/>
              </w:rPr>
              <w:t xml:space="preserve">Languages Progression </w:t>
            </w:r>
            <w:r w:rsidR="00F2367A">
              <w:rPr>
                <w:b/>
                <w:bCs/>
                <w:sz w:val="36"/>
              </w:rPr>
              <w:t>Map</w:t>
            </w:r>
            <w:bookmarkStart w:id="0" w:name="_GoBack"/>
            <w:bookmarkEnd w:id="0"/>
          </w:p>
        </w:tc>
      </w:tr>
      <w:tr w:rsidR="00E76D3E" w:rsidRPr="00E76D3E" w14:paraId="2E1D2014" w14:textId="77777777" w:rsidTr="002F23F8">
        <w:trPr>
          <w:trHeight w:val="110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626D8B" w14:textId="77777777" w:rsidR="00E76D3E" w:rsidRPr="00E76D3E" w:rsidRDefault="00E76D3E" w:rsidP="00E76D3E">
            <w:r w:rsidRPr="00E76D3E">
              <w:rPr>
                <w:b/>
                <w:bCs/>
              </w:rPr>
              <w:t xml:space="preserve">Skills and knowledge 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11350D" w14:textId="77777777" w:rsidR="00E76D3E" w:rsidRPr="00E76D3E" w:rsidRDefault="00E76D3E" w:rsidP="00E76D3E">
            <w:r w:rsidRPr="00E76D3E">
              <w:rPr>
                <w:b/>
                <w:bCs/>
              </w:rPr>
              <w:t xml:space="preserve">Example contexts and language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D1F79" w14:textId="77777777" w:rsidR="00E76D3E" w:rsidRPr="00E76D3E" w:rsidRDefault="00E76D3E" w:rsidP="00E76D3E">
            <w:r w:rsidRPr="00E76D3E">
              <w:rPr>
                <w:b/>
                <w:bCs/>
              </w:rPr>
              <w:t xml:space="preserve">Arriving in Year </w:t>
            </w:r>
            <w:r w:rsidR="002132E8">
              <w:rPr>
                <w:b/>
                <w:bCs/>
              </w:rPr>
              <w:t xml:space="preserve">6 </w:t>
            </w:r>
            <w:r w:rsidRPr="00E76D3E">
              <w:rPr>
                <w:b/>
                <w:bCs/>
              </w:rPr>
              <w:t xml:space="preserve">able to… </w:t>
            </w:r>
          </w:p>
        </w:tc>
      </w:tr>
      <w:tr w:rsidR="00E76D3E" w:rsidRPr="00E76D3E" w14:paraId="1CA7AD8B" w14:textId="77777777" w:rsidTr="00A447A6">
        <w:trPr>
          <w:trHeight w:val="7600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5ECE" w14:textId="77777777" w:rsidR="0025067B" w:rsidRDefault="0025067B" w:rsidP="0025067B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Listening </w:t>
            </w:r>
          </w:p>
          <w:p w14:paraId="5B95DFDF" w14:textId="77777777" w:rsidR="00583C0C" w:rsidRDefault="00583C0C" w:rsidP="0025067B">
            <w:pPr>
              <w:pStyle w:val="Default"/>
              <w:rPr>
                <w:sz w:val="22"/>
                <w:szCs w:val="22"/>
              </w:rPr>
            </w:pPr>
          </w:p>
          <w:p w14:paraId="1FBA6274" w14:textId="77777777" w:rsidR="00340B21" w:rsidRDefault="0025067B" w:rsidP="0025067B">
            <w:pPr>
              <w:rPr>
                <w:b/>
                <w:bCs/>
              </w:rPr>
            </w:pPr>
            <w:r>
              <w:t xml:space="preserve">Listen attentively and understand more complex phrases and sentences </w:t>
            </w:r>
          </w:p>
          <w:p w14:paraId="4C5FB9F5" w14:textId="77777777" w:rsidR="00340B21" w:rsidRDefault="00340B21" w:rsidP="00E76D3E">
            <w:pPr>
              <w:rPr>
                <w:b/>
                <w:bCs/>
              </w:rPr>
            </w:pPr>
          </w:p>
          <w:p w14:paraId="0F6DC03A" w14:textId="77777777" w:rsidR="00340B21" w:rsidRDefault="00340B21" w:rsidP="00E76D3E">
            <w:pPr>
              <w:rPr>
                <w:b/>
                <w:bCs/>
              </w:rPr>
            </w:pPr>
          </w:p>
          <w:p w14:paraId="00742AD8" w14:textId="77777777" w:rsidR="007E49CC" w:rsidRDefault="007E49CC" w:rsidP="00E76D3E">
            <w:pPr>
              <w:rPr>
                <w:b/>
                <w:bCs/>
              </w:rPr>
            </w:pPr>
          </w:p>
          <w:p w14:paraId="039C55AC" w14:textId="77777777" w:rsidR="00583C0C" w:rsidRDefault="00583C0C" w:rsidP="00583C0C">
            <w:pPr>
              <w:pStyle w:val="Default"/>
              <w:rPr>
                <w:rFonts w:asciiTheme="minorHAnsi" w:hAnsiTheme="minorHAnsi" w:cstheme="minorBidi"/>
                <w:b/>
                <w:bCs/>
                <w:color w:val="auto"/>
                <w:sz w:val="22"/>
                <w:szCs w:val="22"/>
              </w:rPr>
            </w:pPr>
          </w:p>
          <w:p w14:paraId="1F8F599D" w14:textId="77777777" w:rsidR="00583C0C" w:rsidRDefault="00583C0C" w:rsidP="00583C0C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Speaking </w:t>
            </w:r>
          </w:p>
          <w:p w14:paraId="596DAEDD" w14:textId="77777777" w:rsidR="00583C0C" w:rsidRDefault="00583C0C" w:rsidP="00583C0C">
            <w:pPr>
              <w:pStyle w:val="Default"/>
              <w:rPr>
                <w:sz w:val="22"/>
                <w:szCs w:val="22"/>
              </w:rPr>
            </w:pPr>
          </w:p>
          <w:p w14:paraId="5FDA3222" w14:textId="77777777" w:rsidR="00583C0C" w:rsidRDefault="00583C0C" w:rsidP="00583C0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Take part in short conversations using familiar structures and vocabulary </w:t>
            </w:r>
          </w:p>
          <w:p w14:paraId="50C21C6A" w14:textId="77777777" w:rsidR="00583C0C" w:rsidRDefault="00583C0C" w:rsidP="00583C0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simple conjunctions to build more complex sentences and present information to others </w:t>
            </w:r>
          </w:p>
          <w:p w14:paraId="41C8F516" w14:textId="77777777" w:rsidR="00583C0C" w:rsidRDefault="00583C0C" w:rsidP="00583C0C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Understand and express more </w:t>
            </w:r>
          </w:p>
          <w:p w14:paraId="556F1A04" w14:textId="77777777" w:rsidR="00583C0C" w:rsidRDefault="00583C0C" w:rsidP="00583C0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complex opinions </w:t>
            </w:r>
          </w:p>
          <w:p w14:paraId="2246012B" w14:textId="77777777" w:rsidR="00B8658B" w:rsidRDefault="00583C0C" w:rsidP="00583C0C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Explore the patterns and sounds of language to help develop accurate pronunciation and intonation </w:t>
            </w:r>
          </w:p>
          <w:p w14:paraId="72A78FCE" w14:textId="77777777" w:rsidR="00B8658B" w:rsidRDefault="00B8658B" w:rsidP="00B8658B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2144D317" w14:textId="77777777" w:rsidR="00B8658B" w:rsidRDefault="00B8658B" w:rsidP="00B8658B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6862D991" w14:textId="77777777" w:rsidR="00B8658B" w:rsidRDefault="00B8658B" w:rsidP="00B8658B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33418311" w14:textId="77777777" w:rsidR="00704100" w:rsidRDefault="00704100" w:rsidP="00704100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Reading </w:t>
            </w:r>
          </w:p>
          <w:p w14:paraId="734DF286" w14:textId="77777777" w:rsidR="00704100" w:rsidRDefault="00704100" w:rsidP="0070410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Read a variety of short simple texts in different formats and in different contexts </w:t>
            </w:r>
          </w:p>
          <w:p w14:paraId="105DE63C" w14:textId="77777777" w:rsidR="00B8658B" w:rsidRDefault="00704100" w:rsidP="00704100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Focus on correct pronunciation and intonation, using tone of voice and gesture to convey meaning when reading aloud </w:t>
            </w:r>
          </w:p>
          <w:p w14:paraId="7D564078" w14:textId="77777777" w:rsidR="00B8658B" w:rsidRDefault="00B8658B" w:rsidP="00B8658B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70F43008" w14:textId="77777777" w:rsidR="00B8658B" w:rsidRDefault="00B8658B" w:rsidP="00B8658B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62E3873C" w14:textId="77777777" w:rsidR="00B8658B" w:rsidRDefault="00B8658B" w:rsidP="00B8658B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4DC7EB07" w14:textId="77777777" w:rsidR="00FC4DFC" w:rsidRDefault="00FC4DFC" w:rsidP="00FC4DFC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09904A68" w14:textId="77777777" w:rsidR="004F3DD2" w:rsidRDefault="004F3DD2" w:rsidP="00FC4DFC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7F83299B" w14:textId="77777777" w:rsidR="004F3DD2" w:rsidRDefault="004F3DD2" w:rsidP="00FC4DFC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65E0177E" w14:textId="77777777" w:rsidR="004F3DD2" w:rsidRDefault="004F3DD2" w:rsidP="00FC4DFC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60F22419" w14:textId="77777777" w:rsidR="004F3DD2" w:rsidRDefault="004F3DD2" w:rsidP="00FC4DFC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445FBF6E" w14:textId="77777777" w:rsidR="00FC4DFC" w:rsidRDefault="00FC4DFC" w:rsidP="00FC4DFC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Writing </w:t>
            </w:r>
          </w:p>
          <w:p w14:paraId="283FAB77" w14:textId="77777777" w:rsidR="0083623E" w:rsidRDefault="0083623E" w:rsidP="00FC4DFC">
            <w:pPr>
              <w:pStyle w:val="Default"/>
              <w:rPr>
                <w:sz w:val="22"/>
                <w:szCs w:val="22"/>
              </w:rPr>
            </w:pPr>
          </w:p>
          <w:p w14:paraId="2DA1B92A" w14:textId="77777777" w:rsidR="00FC4DFC" w:rsidRDefault="00FC4DFC" w:rsidP="00FC4DF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Write simple sentences and short texts using a model </w:t>
            </w:r>
          </w:p>
          <w:p w14:paraId="30495E4B" w14:textId="77777777" w:rsidR="00FC4DFC" w:rsidRDefault="00FC4DFC" w:rsidP="00FC4DF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a dictionary to check the spelling of words. </w:t>
            </w:r>
          </w:p>
          <w:p w14:paraId="09B33B84" w14:textId="77777777" w:rsidR="00FC4DFC" w:rsidRDefault="00FC4DFC" w:rsidP="00FC4DFC">
            <w:pPr>
              <w:rPr>
                <w:b/>
                <w:bCs/>
              </w:rPr>
            </w:pPr>
          </w:p>
          <w:p w14:paraId="3BFEE961" w14:textId="77777777" w:rsidR="004F3DD2" w:rsidRDefault="004F3DD2" w:rsidP="00FC4DFC">
            <w:pPr>
              <w:rPr>
                <w:b/>
                <w:bCs/>
              </w:rPr>
            </w:pPr>
          </w:p>
          <w:p w14:paraId="3D4C1172" w14:textId="77777777" w:rsidR="004F3DD2" w:rsidRDefault="004F3DD2" w:rsidP="00FC4DFC">
            <w:pPr>
              <w:rPr>
                <w:b/>
                <w:bCs/>
              </w:rPr>
            </w:pPr>
          </w:p>
          <w:p w14:paraId="2A4608C6" w14:textId="77777777" w:rsidR="004F3DD2" w:rsidRDefault="004F3DD2" w:rsidP="00FC4DFC">
            <w:pPr>
              <w:rPr>
                <w:b/>
                <w:bCs/>
              </w:rPr>
            </w:pPr>
          </w:p>
          <w:p w14:paraId="5BCB5CE9" w14:textId="77777777" w:rsidR="004F3DD2" w:rsidRDefault="004F3DD2" w:rsidP="004F3DD2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Grammar </w:t>
            </w:r>
          </w:p>
          <w:p w14:paraId="23B82D57" w14:textId="77777777" w:rsidR="002C771B" w:rsidRDefault="002C771B" w:rsidP="004F3DD2">
            <w:pPr>
              <w:pStyle w:val="Default"/>
              <w:rPr>
                <w:sz w:val="22"/>
                <w:szCs w:val="22"/>
              </w:rPr>
            </w:pPr>
          </w:p>
          <w:p w14:paraId="6BB01C26" w14:textId="77777777" w:rsidR="004F3DD2" w:rsidRDefault="004F3DD2" w:rsidP="004F3DD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Understand some basic grammar appropriate to the language being studied: </w:t>
            </w:r>
          </w:p>
          <w:p w14:paraId="5E34CAD3" w14:textId="77777777" w:rsidR="004F3DD2" w:rsidRDefault="004F3DD2" w:rsidP="004F3DD2">
            <w:pPr>
              <w:pStyle w:val="Default"/>
              <w:rPr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59"/>
            </w:tblGrid>
            <w:tr w:rsidR="004F3DD2" w14:paraId="760E71CE" w14:textId="77777777" w:rsidTr="0013717E">
              <w:trPr>
                <w:trHeight w:val="654"/>
              </w:trPr>
              <w:tc>
                <w:tcPr>
                  <w:tcW w:w="2859" w:type="dxa"/>
                </w:tcPr>
                <w:p w14:paraId="2A55E595" w14:textId="77777777" w:rsidR="004F3DD2" w:rsidRDefault="004F3DD2" w:rsidP="004F3DD2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gender – masculine, feminine agreement of adjectives,</w:t>
                  </w:r>
                </w:p>
                <w:p w14:paraId="3C55524E" w14:textId="77777777" w:rsidR="004F3DD2" w:rsidRDefault="004F3DD2" w:rsidP="004F3DD2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possessive pronouns mon, ma, mes – my</w:t>
                  </w:r>
                </w:p>
                <w:p w14:paraId="3043579F" w14:textId="77777777" w:rsidR="004F3DD2" w:rsidRDefault="004F3DD2" w:rsidP="004F3DD2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verbs – how to form the future tense, je vais + infinitive </w:t>
                  </w:r>
                </w:p>
                <w:p w14:paraId="22854E13" w14:textId="77777777" w:rsidR="004F3DD2" w:rsidRDefault="004F3DD2" w:rsidP="004F3DD2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conjugation of present tense verbs </w:t>
                  </w:r>
                </w:p>
                <w:p w14:paraId="6F10E42C" w14:textId="77777777" w:rsidR="004F3DD2" w:rsidRDefault="004F3DD2" w:rsidP="004F3DD2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2330D590" w14:textId="77777777" w:rsidR="004F3DD2" w:rsidRDefault="004F3DD2" w:rsidP="004F3DD2">
            <w:pPr>
              <w:pStyle w:val="Default"/>
              <w:rPr>
                <w:sz w:val="22"/>
                <w:szCs w:val="22"/>
              </w:rPr>
            </w:pPr>
          </w:p>
          <w:p w14:paraId="237DB42E" w14:textId="77777777" w:rsidR="004F3DD2" w:rsidRDefault="004F3DD2" w:rsidP="004F3DD2">
            <w:pPr>
              <w:pStyle w:val="Default"/>
              <w:rPr>
                <w:sz w:val="22"/>
                <w:szCs w:val="22"/>
              </w:rPr>
            </w:pPr>
          </w:p>
          <w:p w14:paraId="7980BB72" w14:textId="304235F7" w:rsidR="00C94FD5" w:rsidRPr="00E76D3E" w:rsidRDefault="00C94FD5" w:rsidP="0091404D">
            <w:pPr>
              <w:pStyle w:val="Default"/>
            </w:pP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4084A" w14:textId="77777777" w:rsidR="0025067B" w:rsidRDefault="0025067B" w:rsidP="0025067B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Listening </w:t>
            </w:r>
          </w:p>
          <w:p w14:paraId="61DED845" w14:textId="77777777" w:rsidR="00583C0C" w:rsidRDefault="00583C0C" w:rsidP="0025067B">
            <w:pPr>
              <w:pStyle w:val="Default"/>
              <w:rPr>
                <w:sz w:val="22"/>
                <w:szCs w:val="22"/>
              </w:rPr>
            </w:pPr>
          </w:p>
          <w:p w14:paraId="3D1BC3A8" w14:textId="77777777" w:rsidR="0025067B" w:rsidRDefault="0025067B" w:rsidP="002506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Identify key points in a new context e.g. </w:t>
            </w:r>
            <w:r>
              <w:rPr>
                <w:i/>
                <w:iCs/>
                <w:sz w:val="22"/>
                <w:szCs w:val="22"/>
              </w:rPr>
              <w:t xml:space="preserve">a story, </w:t>
            </w:r>
            <w:r>
              <w:rPr>
                <w:sz w:val="22"/>
                <w:szCs w:val="22"/>
              </w:rPr>
              <w:t xml:space="preserve">which contains familiar language </w:t>
            </w:r>
          </w:p>
          <w:p w14:paraId="6D2DCFC8" w14:textId="77777777" w:rsidR="0025067B" w:rsidRDefault="0025067B" w:rsidP="002506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 Understand higher numbers 1-50</w:t>
            </w:r>
            <w:r w:rsidR="00B34EBC">
              <w:rPr>
                <w:sz w:val="22"/>
                <w:szCs w:val="22"/>
              </w:rPr>
              <w:t xml:space="preserve"> and </w:t>
            </w:r>
            <w:r w:rsidR="00B50D06">
              <w:rPr>
                <w:sz w:val="22"/>
                <w:szCs w:val="22"/>
              </w:rPr>
              <w:t>birthdays</w:t>
            </w:r>
          </w:p>
          <w:p w14:paraId="11891E00" w14:textId="77777777" w:rsidR="0025067B" w:rsidRDefault="0025067B" w:rsidP="002506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Follow instructions and directions </w:t>
            </w:r>
            <w:r w:rsidR="004F3DD2">
              <w:rPr>
                <w:sz w:val="22"/>
                <w:szCs w:val="22"/>
              </w:rPr>
              <w:t>-</w:t>
            </w:r>
            <w:r>
              <w:rPr>
                <w:i/>
                <w:iCs/>
                <w:sz w:val="22"/>
                <w:szCs w:val="22"/>
              </w:rPr>
              <w:t xml:space="preserve"> simple directions to get somewhere in town</w:t>
            </w:r>
            <w:r w:rsidR="004F3DD2">
              <w:rPr>
                <w:i/>
                <w:iCs/>
                <w:sz w:val="22"/>
                <w:szCs w:val="22"/>
              </w:rPr>
              <w:t xml:space="preserve"> or find something in the classroom.</w:t>
            </w:r>
          </w:p>
          <w:p w14:paraId="5450A0AB" w14:textId="77777777" w:rsidR="0025067B" w:rsidRDefault="0025067B" w:rsidP="002506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Recognise </w:t>
            </w:r>
            <w:r w:rsidR="00D21D84">
              <w:rPr>
                <w:sz w:val="22"/>
                <w:szCs w:val="22"/>
              </w:rPr>
              <w:t xml:space="preserve">some </w:t>
            </w:r>
            <w:r>
              <w:rPr>
                <w:sz w:val="22"/>
                <w:szCs w:val="22"/>
              </w:rPr>
              <w:t xml:space="preserve">letters of the alphabet when they hear them </w:t>
            </w:r>
          </w:p>
          <w:p w14:paraId="3430A294" w14:textId="77777777" w:rsidR="00B8658B" w:rsidRDefault="00B8658B" w:rsidP="005F2CAF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48D9D52B" w14:textId="77777777" w:rsidR="00583C0C" w:rsidRDefault="00583C0C" w:rsidP="005F2CAF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67D39E72" w14:textId="77777777" w:rsidR="00583C0C" w:rsidRDefault="00583C0C" w:rsidP="00583C0C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Speaking </w:t>
            </w:r>
          </w:p>
          <w:p w14:paraId="3C7274B9" w14:textId="77777777" w:rsidR="00583C0C" w:rsidRDefault="00583C0C" w:rsidP="00583C0C">
            <w:pPr>
              <w:pStyle w:val="Default"/>
              <w:rPr>
                <w:sz w:val="22"/>
                <w:szCs w:val="22"/>
              </w:rPr>
            </w:pPr>
          </w:p>
          <w:p w14:paraId="0DF4B9F9" w14:textId="77777777" w:rsidR="00583C0C" w:rsidRDefault="00583C0C" w:rsidP="00583C0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Seek help and clarification e.g. </w:t>
            </w:r>
            <w:r>
              <w:rPr>
                <w:i/>
                <w:iCs/>
                <w:sz w:val="22"/>
                <w:szCs w:val="22"/>
              </w:rPr>
              <w:t xml:space="preserve">I don’t understand, can you repeat that, how is that written? </w:t>
            </w:r>
          </w:p>
          <w:p w14:paraId="008F33FE" w14:textId="77777777" w:rsidR="00583C0C" w:rsidRDefault="00583C0C" w:rsidP="00583C0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•Give simple instructions and directions e.g. </w:t>
            </w:r>
            <w:r>
              <w:rPr>
                <w:i/>
                <w:iCs/>
                <w:sz w:val="22"/>
                <w:szCs w:val="22"/>
              </w:rPr>
              <w:t xml:space="preserve">a recipe, directions to a place, where something is found in the classroom. </w:t>
            </w:r>
          </w:p>
          <w:p w14:paraId="10CA4309" w14:textId="77777777" w:rsidR="00583C0C" w:rsidRDefault="00583C0C" w:rsidP="00583C0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•Begin to understand and express future intentions e.g. </w:t>
            </w:r>
            <w:r>
              <w:rPr>
                <w:i/>
                <w:iCs/>
                <w:sz w:val="22"/>
                <w:szCs w:val="22"/>
              </w:rPr>
              <w:t xml:space="preserve">I am going jogging on Wednesday </w:t>
            </w:r>
          </w:p>
          <w:p w14:paraId="3A7A66BF" w14:textId="77777777" w:rsidR="00583C0C" w:rsidRDefault="00583C0C" w:rsidP="00583C0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•Take part in conversations expressing likes, dislikes and preferences e.g. </w:t>
            </w:r>
            <w:r>
              <w:rPr>
                <w:i/>
                <w:iCs/>
                <w:sz w:val="22"/>
                <w:szCs w:val="22"/>
              </w:rPr>
              <w:t xml:space="preserve">I like orange juice but I would like a hot chocolate. </w:t>
            </w:r>
          </w:p>
          <w:p w14:paraId="04C46E64" w14:textId="77777777" w:rsidR="00583C0C" w:rsidRDefault="00583C0C" w:rsidP="00583C0C">
            <w:pPr>
              <w:pStyle w:val="Default"/>
              <w:rPr>
                <w:sz w:val="22"/>
                <w:szCs w:val="22"/>
              </w:rPr>
            </w:pPr>
          </w:p>
          <w:p w14:paraId="7ECBA893" w14:textId="77777777" w:rsidR="00704100" w:rsidRDefault="00704100" w:rsidP="00704100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660EFCB9" w14:textId="77777777" w:rsidR="00704100" w:rsidRDefault="00704100" w:rsidP="00704100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Reading </w:t>
            </w:r>
          </w:p>
          <w:p w14:paraId="68021FA5" w14:textId="77777777" w:rsidR="00704100" w:rsidRDefault="00704100" w:rsidP="0070410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Practise reading aloud a short text to perform in </w:t>
            </w:r>
            <w:r w:rsidR="00FC4DFC">
              <w:rPr>
                <w:sz w:val="22"/>
                <w:szCs w:val="22"/>
              </w:rPr>
              <w:t>class</w:t>
            </w:r>
            <w:r>
              <w:rPr>
                <w:sz w:val="22"/>
                <w:szCs w:val="22"/>
              </w:rPr>
              <w:t xml:space="preserve">. </w:t>
            </w:r>
          </w:p>
          <w:p w14:paraId="3484DFFF" w14:textId="77777777" w:rsidR="00704100" w:rsidRDefault="00704100" w:rsidP="0070410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Read a variety of short simple texts e.g. </w:t>
            </w:r>
            <w:r>
              <w:rPr>
                <w:i/>
                <w:iCs/>
                <w:sz w:val="22"/>
                <w:szCs w:val="22"/>
              </w:rPr>
              <w:t xml:space="preserve">stories – Le petit Thomas, poems/rhymes – dans la forêt, il neige.., texts /emails </w:t>
            </w:r>
            <w:r>
              <w:rPr>
                <w:sz w:val="22"/>
                <w:szCs w:val="22"/>
              </w:rPr>
              <w:t xml:space="preserve">that contain familiar and new vocabulary </w:t>
            </w:r>
            <w:r w:rsidR="00FC4DFC">
              <w:rPr>
                <w:sz w:val="22"/>
                <w:szCs w:val="22"/>
              </w:rPr>
              <w:t>Ma Ville – My town</w:t>
            </w:r>
          </w:p>
          <w:p w14:paraId="6892186B" w14:textId="77777777" w:rsidR="00E76D3E" w:rsidRPr="00E76D3E" w:rsidRDefault="004F3DD2" w:rsidP="00E76D3E">
            <w:r>
              <w:lastRenderedPageBreak/>
              <w:t>• Use dictionaries to look up the meaning of unfamiliar words.</w:t>
            </w:r>
          </w:p>
          <w:p w14:paraId="47BFB875" w14:textId="77777777" w:rsidR="00B8658B" w:rsidRDefault="00B8658B" w:rsidP="00B8658B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21143673" w14:textId="77777777" w:rsidR="00FC4DFC" w:rsidRDefault="00FC4DFC" w:rsidP="00FC4DFC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Writing </w:t>
            </w:r>
          </w:p>
          <w:p w14:paraId="1F799A5E" w14:textId="77777777" w:rsidR="0083623E" w:rsidRDefault="0083623E" w:rsidP="00FC4DFC">
            <w:pPr>
              <w:pStyle w:val="Default"/>
              <w:rPr>
                <w:sz w:val="22"/>
                <w:szCs w:val="22"/>
              </w:rPr>
            </w:pPr>
          </w:p>
          <w:p w14:paraId="1723D1A8" w14:textId="77777777" w:rsidR="00FC4DFC" w:rsidRDefault="00FC4DFC" w:rsidP="00FC4DFC">
            <w:pPr>
              <w:pStyle w:val="Default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Write three or four sentences using a word/phrase bank linked to a recent area of learning such as </w:t>
            </w:r>
            <w:r>
              <w:rPr>
                <w:i/>
                <w:iCs/>
                <w:sz w:val="22"/>
                <w:szCs w:val="22"/>
              </w:rPr>
              <w:t>describing their town</w:t>
            </w:r>
          </w:p>
          <w:p w14:paraId="542ED4C6" w14:textId="77777777" w:rsidR="00FC4DFC" w:rsidRDefault="00FC4DFC" w:rsidP="00FC4DF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Use simple conjunctions such as </w:t>
            </w:r>
            <w:r>
              <w:rPr>
                <w:i/>
                <w:iCs/>
                <w:sz w:val="22"/>
                <w:szCs w:val="22"/>
              </w:rPr>
              <w:t xml:space="preserve">and, but, because </w:t>
            </w:r>
            <w:r>
              <w:rPr>
                <w:sz w:val="22"/>
                <w:szCs w:val="22"/>
              </w:rPr>
              <w:t xml:space="preserve">to form more complex sentences. </w:t>
            </w:r>
          </w:p>
          <w:p w14:paraId="23A5995B" w14:textId="77777777" w:rsidR="00FC4DFC" w:rsidRDefault="00FC4DFC" w:rsidP="00FC4DF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Change elements in a given text e.g. </w:t>
            </w:r>
            <w:r>
              <w:rPr>
                <w:i/>
                <w:iCs/>
                <w:sz w:val="22"/>
                <w:szCs w:val="22"/>
              </w:rPr>
              <w:t>adjectives such as colour and size</w:t>
            </w:r>
            <w:r w:rsidR="004F3DD2">
              <w:rPr>
                <w:i/>
                <w:iCs/>
                <w:sz w:val="22"/>
                <w:szCs w:val="22"/>
              </w:rPr>
              <w:t xml:space="preserve"> to describe their family member and their town.</w:t>
            </w:r>
          </w:p>
          <w:p w14:paraId="22F90157" w14:textId="77777777" w:rsidR="00B8658B" w:rsidRDefault="00B8658B" w:rsidP="00B8658B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45B532CF" w14:textId="77777777" w:rsidR="00C13FFA" w:rsidRDefault="00C13FFA" w:rsidP="00B8658B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536AFE9F" w14:textId="77777777" w:rsidR="004F3DD2" w:rsidRDefault="004F3DD2" w:rsidP="004F3DD2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Grammar </w:t>
            </w:r>
          </w:p>
          <w:p w14:paraId="4AB70848" w14:textId="77777777" w:rsidR="002C771B" w:rsidRDefault="002C771B" w:rsidP="004F3DD2">
            <w:pPr>
              <w:pStyle w:val="Default"/>
              <w:rPr>
                <w:sz w:val="22"/>
                <w:szCs w:val="22"/>
              </w:rPr>
            </w:pPr>
          </w:p>
          <w:p w14:paraId="6AC588EC" w14:textId="77777777" w:rsidR="007D7077" w:rsidRDefault="007D7077" w:rsidP="007D7077">
            <w:pPr>
              <w:pStyle w:val="Default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="004F3DD2">
              <w:rPr>
                <w:sz w:val="22"/>
                <w:szCs w:val="22"/>
              </w:rPr>
              <w:t xml:space="preserve">Begin to know how to form the future tense e.g. </w:t>
            </w:r>
            <w:r w:rsidR="004F3DD2">
              <w:rPr>
                <w:i/>
                <w:iCs/>
                <w:sz w:val="22"/>
                <w:szCs w:val="22"/>
              </w:rPr>
              <w:t>I am going swimming on Wednesday</w:t>
            </w:r>
            <w:r>
              <w:rPr>
                <w:i/>
                <w:iCs/>
                <w:sz w:val="22"/>
                <w:szCs w:val="22"/>
              </w:rPr>
              <w:t>.</w:t>
            </w:r>
            <w:r w:rsidR="004F3DD2">
              <w:rPr>
                <w:i/>
                <w:iCs/>
                <w:sz w:val="22"/>
                <w:szCs w:val="22"/>
              </w:rPr>
              <w:t xml:space="preserve"> </w:t>
            </w:r>
          </w:p>
          <w:p w14:paraId="3722AC9D" w14:textId="77777777" w:rsidR="007D7077" w:rsidRDefault="007D7077" w:rsidP="007D707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="004F3DD2">
              <w:rPr>
                <w:sz w:val="22"/>
                <w:szCs w:val="22"/>
              </w:rPr>
              <w:t xml:space="preserve">Begin to see how possessive articles e.g. </w:t>
            </w:r>
            <w:r w:rsidR="004F3DD2">
              <w:rPr>
                <w:i/>
                <w:iCs/>
                <w:sz w:val="22"/>
                <w:szCs w:val="22"/>
              </w:rPr>
              <w:t xml:space="preserve">my, his, her </w:t>
            </w:r>
            <w:r w:rsidR="004F3DD2">
              <w:rPr>
                <w:sz w:val="22"/>
                <w:szCs w:val="22"/>
              </w:rPr>
              <w:t xml:space="preserve">change according to gender e.g. </w:t>
            </w:r>
            <w:r>
              <w:rPr>
                <w:i/>
                <w:iCs/>
                <w:sz w:val="22"/>
                <w:szCs w:val="22"/>
              </w:rPr>
              <w:t>my sister is called Lucy. My Dad is tall.</w:t>
            </w:r>
          </w:p>
          <w:p w14:paraId="4844C5A5" w14:textId="77777777" w:rsidR="007D7077" w:rsidRDefault="007D7077" w:rsidP="007D707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 Understand the word order of familiar adjectives and apply correct endings, singular and plural, with increasing accuracy.</w:t>
            </w:r>
          </w:p>
          <w:p w14:paraId="115F3724" w14:textId="77777777" w:rsidR="007D7077" w:rsidRDefault="007D7077" w:rsidP="007D7077">
            <w:pPr>
              <w:pStyle w:val="Default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Be introduced to the concept of conjugation of verbs in the new language - the present tense of commonly used verbs e.g. </w:t>
            </w:r>
            <w:r>
              <w:rPr>
                <w:i/>
                <w:iCs/>
                <w:sz w:val="22"/>
                <w:szCs w:val="22"/>
              </w:rPr>
              <w:t>to be – je suis, il est elle est</w:t>
            </w:r>
          </w:p>
          <w:p w14:paraId="0CD31EA6" w14:textId="77777777" w:rsidR="002C771B" w:rsidRDefault="007D7077" w:rsidP="007D7077">
            <w:pPr>
              <w:pStyle w:val="Default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to have, j’ai, il a, elle a </w:t>
            </w:r>
          </w:p>
          <w:p w14:paraId="1A4B6D1F" w14:textId="77777777" w:rsidR="002C771B" w:rsidRDefault="007D7077" w:rsidP="007D7077">
            <w:pPr>
              <w:pStyle w:val="Default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to eat,</w:t>
            </w:r>
            <w:r w:rsidR="002C771B">
              <w:rPr>
                <w:i/>
                <w:iCs/>
                <w:sz w:val="22"/>
                <w:szCs w:val="22"/>
              </w:rPr>
              <w:t xml:space="preserve"> je mange, il mange, elle mange</w:t>
            </w:r>
          </w:p>
          <w:p w14:paraId="5AA5F52F" w14:textId="77777777" w:rsidR="002C771B" w:rsidRDefault="007D7077" w:rsidP="007D7077">
            <w:pPr>
              <w:pStyle w:val="Default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 to go </w:t>
            </w:r>
            <w:r w:rsidR="002C771B">
              <w:rPr>
                <w:i/>
                <w:iCs/>
                <w:sz w:val="22"/>
                <w:szCs w:val="22"/>
              </w:rPr>
              <w:t xml:space="preserve">je vais, il va, elle va </w:t>
            </w:r>
          </w:p>
          <w:p w14:paraId="2BBBEB62" w14:textId="77777777" w:rsidR="007D7077" w:rsidRPr="002C771B" w:rsidRDefault="007D7077" w:rsidP="007D7077">
            <w:pPr>
              <w:pStyle w:val="Default"/>
              <w:rPr>
                <w:iCs/>
                <w:sz w:val="22"/>
                <w:szCs w:val="22"/>
              </w:rPr>
            </w:pPr>
            <w:r w:rsidRPr="002C771B">
              <w:rPr>
                <w:iCs/>
                <w:sz w:val="22"/>
                <w:szCs w:val="22"/>
              </w:rPr>
              <w:t>and infinitives of common verbs</w:t>
            </w:r>
            <w:r w:rsidR="002C771B">
              <w:rPr>
                <w:iCs/>
                <w:sz w:val="22"/>
                <w:szCs w:val="22"/>
              </w:rPr>
              <w:t>.</w:t>
            </w:r>
          </w:p>
          <w:p w14:paraId="3F49579E" w14:textId="77777777" w:rsidR="00C94FD5" w:rsidRDefault="007D7077" w:rsidP="002F23F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</w:t>
            </w:r>
            <w:r w:rsidR="002C771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How to form the conditional tense in the first person</w:t>
            </w:r>
          </w:p>
          <w:p w14:paraId="6446E941" w14:textId="60AF4726" w:rsidR="002F23F8" w:rsidRPr="002F23F8" w:rsidRDefault="002F23F8" w:rsidP="002F23F8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4419" w14:textId="77777777" w:rsidR="008A0CBD" w:rsidRDefault="008A0CBD" w:rsidP="008A0CBD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Listening </w:t>
            </w:r>
          </w:p>
          <w:p w14:paraId="3A94329F" w14:textId="77777777" w:rsidR="00583C0C" w:rsidRDefault="00583C0C" w:rsidP="00583C0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6266D8CC" w14:textId="77777777" w:rsidR="00583C0C" w:rsidRDefault="00583C0C" w:rsidP="00583C0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Have the confidence to listen to longer texts that contain familiar and unfamiliar language and pick out some key points </w:t>
            </w:r>
          </w:p>
          <w:p w14:paraId="1E97FE8D" w14:textId="77777777" w:rsidR="00583C0C" w:rsidRDefault="00583C0C" w:rsidP="00583C0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Identify specific sounds in familiar and unfamiliar words. </w:t>
            </w:r>
          </w:p>
          <w:p w14:paraId="480D250A" w14:textId="77777777" w:rsidR="00583C0C" w:rsidRDefault="00583C0C" w:rsidP="00583C0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 Identify numbers confidently to 50 and beginning to become familiar with numbers to 100 </w:t>
            </w:r>
          </w:p>
          <w:p w14:paraId="3B52C4DA" w14:textId="77777777" w:rsidR="00583C0C" w:rsidRDefault="00583C0C" w:rsidP="00583C0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Enjoy the challenge of meeting unfamiliar language </w:t>
            </w:r>
          </w:p>
          <w:p w14:paraId="7156BF53" w14:textId="77777777" w:rsidR="00DF09D2" w:rsidRDefault="00DF09D2" w:rsidP="005F2CAF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</w:p>
          <w:p w14:paraId="27F6D514" w14:textId="77777777" w:rsidR="008E7CAC" w:rsidRDefault="008E7CAC" w:rsidP="005F2CAF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435938E8" w14:textId="77777777" w:rsidR="00583C0C" w:rsidRDefault="00583C0C" w:rsidP="005F2CAF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50E8F18D" w14:textId="77777777" w:rsidR="005F2CAF" w:rsidRDefault="005F2CAF" w:rsidP="005F2CAF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Speaking </w:t>
            </w:r>
          </w:p>
          <w:p w14:paraId="13877CD3" w14:textId="77777777" w:rsidR="00D21D84" w:rsidRDefault="00D21D84" w:rsidP="005F2CAF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4FCC72E2" w14:textId="77777777" w:rsidR="00583C0C" w:rsidRDefault="00583C0C" w:rsidP="00583C0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Use spontaneously, a limited range of phrases and sentences to seek clarification and help. </w:t>
            </w:r>
          </w:p>
          <w:p w14:paraId="716025D6" w14:textId="77777777" w:rsidR="00583C0C" w:rsidRDefault="00583C0C" w:rsidP="00583C0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•Use simple conjunctions so that they can create more complex sentences. </w:t>
            </w:r>
          </w:p>
          <w:p w14:paraId="10986580" w14:textId="77777777" w:rsidR="00583C0C" w:rsidRDefault="00583C0C" w:rsidP="00583C0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•Have the vocabulary to give the opinions they want to express</w:t>
            </w:r>
            <w:r w:rsidR="007A65EC">
              <w:rPr>
                <w:sz w:val="22"/>
                <w:szCs w:val="22"/>
              </w:rPr>
              <w:t xml:space="preserve"> and justify those opinions</w:t>
            </w:r>
            <w:r>
              <w:rPr>
                <w:sz w:val="22"/>
                <w:szCs w:val="22"/>
              </w:rPr>
              <w:t xml:space="preserve">. </w:t>
            </w:r>
          </w:p>
          <w:p w14:paraId="417AA290" w14:textId="77777777" w:rsidR="00583C0C" w:rsidRDefault="00583C0C" w:rsidP="00583C0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Begin to understand and use future tense in spoken language. </w:t>
            </w:r>
          </w:p>
          <w:p w14:paraId="18BB3798" w14:textId="77777777" w:rsidR="00583C0C" w:rsidRDefault="00583C0C" w:rsidP="00583C0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•Perform a role-play</w:t>
            </w:r>
            <w:r w:rsidR="00D21D8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with confidence and with accurate pronunciation, using appropriate tone and intonation. </w:t>
            </w:r>
          </w:p>
          <w:p w14:paraId="61508E6B" w14:textId="77777777" w:rsidR="00583C0C" w:rsidRDefault="00583C0C" w:rsidP="00583C0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•Give constructive feedback to classmates. </w:t>
            </w:r>
          </w:p>
          <w:p w14:paraId="6A7494A8" w14:textId="77777777" w:rsidR="00583C0C" w:rsidRDefault="00583C0C" w:rsidP="00583C0C">
            <w:pPr>
              <w:pStyle w:val="Default"/>
              <w:rPr>
                <w:sz w:val="22"/>
                <w:szCs w:val="22"/>
              </w:rPr>
            </w:pPr>
          </w:p>
          <w:p w14:paraId="1577DF8E" w14:textId="77777777" w:rsidR="00704100" w:rsidRDefault="00704100" w:rsidP="00704100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Reading </w:t>
            </w:r>
          </w:p>
          <w:p w14:paraId="32C7FAFE" w14:textId="77777777" w:rsidR="00704100" w:rsidRDefault="00704100" w:rsidP="0070410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Work well with a partner to work out a short text containing familiar and unfamiliar language. </w:t>
            </w:r>
          </w:p>
          <w:p w14:paraId="3CF4A2CA" w14:textId="77777777" w:rsidR="00704100" w:rsidRDefault="00704100" w:rsidP="0070410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 Enjoy the challenge of working out the meaning of unfamiliar language. </w:t>
            </w:r>
          </w:p>
          <w:p w14:paraId="1015E1EC" w14:textId="77777777" w:rsidR="004F3DD2" w:rsidRDefault="004F3DD2" w:rsidP="0070410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•Use cognates to work out unfamiliar words</w:t>
            </w:r>
          </w:p>
          <w:p w14:paraId="3288D99A" w14:textId="77777777" w:rsidR="00704100" w:rsidRDefault="00704100" w:rsidP="0070410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Read familiar words, phrases and short sentences aloud confidently and with accurate pronunciation and good intonation. </w:t>
            </w:r>
          </w:p>
          <w:p w14:paraId="4710ABA2" w14:textId="77777777" w:rsidR="00704100" w:rsidRDefault="00704100" w:rsidP="0070410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•  Apply phonic knowledge when meeting new words. </w:t>
            </w:r>
          </w:p>
          <w:p w14:paraId="659532A7" w14:textId="77777777" w:rsidR="006854AB" w:rsidRDefault="006854AB" w:rsidP="006854AB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27C5117A" w14:textId="77777777" w:rsidR="004F3DD2" w:rsidRDefault="004F3DD2" w:rsidP="004F3DD2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4E3C42DF" w14:textId="77777777" w:rsidR="004F3DD2" w:rsidRDefault="004F3DD2" w:rsidP="004F3DD2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011B2300" w14:textId="77777777" w:rsidR="004F3DD2" w:rsidRDefault="004F3DD2" w:rsidP="004F3DD2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Writing </w:t>
            </w:r>
          </w:p>
          <w:p w14:paraId="091A6E3A" w14:textId="77777777" w:rsidR="0083623E" w:rsidRDefault="0083623E" w:rsidP="004F3DD2">
            <w:pPr>
              <w:pStyle w:val="Default"/>
              <w:rPr>
                <w:sz w:val="22"/>
                <w:szCs w:val="22"/>
              </w:rPr>
            </w:pPr>
          </w:p>
          <w:p w14:paraId="56035587" w14:textId="77777777" w:rsidR="004F3DD2" w:rsidRDefault="004F3DD2" w:rsidP="004F3DD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Write three or four sentences using word/phrase bank. </w:t>
            </w:r>
          </w:p>
          <w:p w14:paraId="58F4F2B2" w14:textId="77777777" w:rsidR="004F3DD2" w:rsidRDefault="004F3DD2" w:rsidP="004F3DD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 Write more interesting sentences by adding one or two simple conjunctions </w:t>
            </w:r>
          </w:p>
          <w:p w14:paraId="480F864F" w14:textId="77777777" w:rsidR="004F3DD2" w:rsidRDefault="004F3DD2" w:rsidP="004F3DD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Personalise a text by changing one or two elements </w:t>
            </w:r>
          </w:p>
          <w:p w14:paraId="16A050E7" w14:textId="77777777" w:rsidR="004F3DD2" w:rsidRDefault="004F3DD2" w:rsidP="004F3DD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 Use a bilingual dictionary and word banks to check spelling </w:t>
            </w:r>
          </w:p>
          <w:p w14:paraId="1F4C7D58" w14:textId="77777777" w:rsidR="004F3DD2" w:rsidRDefault="004F3DD2" w:rsidP="004F3DD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Attempt to write two or three sentences from memory using familiar language. </w:t>
            </w:r>
          </w:p>
          <w:p w14:paraId="54716120" w14:textId="77777777" w:rsidR="004F3DD2" w:rsidRDefault="004F3DD2" w:rsidP="004F3DD2">
            <w:pPr>
              <w:pStyle w:val="Default"/>
              <w:rPr>
                <w:sz w:val="22"/>
                <w:szCs w:val="22"/>
              </w:rPr>
            </w:pPr>
          </w:p>
          <w:p w14:paraId="1CA7DF65" w14:textId="77777777" w:rsidR="004F3DD2" w:rsidRDefault="004F3DD2" w:rsidP="004F3DD2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6F31E634" w14:textId="77777777" w:rsidR="002C771B" w:rsidRDefault="002C771B" w:rsidP="007D7077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685941CA" w14:textId="77777777" w:rsidR="007D7077" w:rsidRDefault="007D7077" w:rsidP="007D7077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Grammar </w:t>
            </w:r>
          </w:p>
          <w:p w14:paraId="433DC79C" w14:textId="77777777" w:rsidR="002C771B" w:rsidRDefault="002C771B" w:rsidP="007D7077">
            <w:pPr>
              <w:pStyle w:val="Default"/>
              <w:rPr>
                <w:sz w:val="22"/>
                <w:szCs w:val="22"/>
              </w:rPr>
            </w:pPr>
          </w:p>
          <w:p w14:paraId="341F94B9" w14:textId="77777777" w:rsidR="007D7077" w:rsidRDefault="007D7077" w:rsidP="007D707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Explain confidently the word order for familiar adjectives </w:t>
            </w:r>
          </w:p>
          <w:p w14:paraId="3A994A02" w14:textId="77777777" w:rsidR="007D7077" w:rsidRDefault="007D7077" w:rsidP="007D707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Adapt endings to familiar adjectives with increasing accuracy </w:t>
            </w:r>
          </w:p>
          <w:p w14:paraId="25B90F89" w14:textId="77777777" w:rsidR="007D7077" w:rsidRDefault="007D7077" w:rsidP="007D707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start to apply correct endings to a few possessive articles </w:t>
            </w:r>
          </w:p>
          <w:p w14:paraId="4795C852" w14:textId="77777777" w:rsidR="007D7077" w:rsidRDefault="007D7077" w:rsidP="007D707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Create simple sentences about the future. </w:t>
            </w:r>
          </w:p>
          <w:p w14:paraId="5832CB8D" w14:textId="77777777" w:rsidR="0083623E" w:rsidRPr="0083623E" w:rsidRDefault="007D7077" w:rsidP="008362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 Have some understanding of the term ‘infinitive’ and ‘conjugation’ and what it means when looking at familiar verbs in the present tense and future tense.</w:t>
            </w:r>
          </w:p>
          <w:p w14:paraId="39E4E165" w14:textId="5A32AFE2" w:rsidR="00CC709E" w:rsidRPr="002F23F8" w:rsidRDefault="0083623E" w:rsidP="009140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</w:t>
            </w:r>
            <w:r>
              <w:rPr>
                <w:rFonts w:cstheme="minorBidi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Explain with confidence how to form the negative in simple sen</w:t>
            </w:r>
            <w:r w:rsidR="002F23F8">
              <w:rPr>
                <w:sz w:val="22"/>
                <w:szCs w:val="22"/>
              </w:rPr>
              <w:t>tences</w:t>
            </w:r>
          </w:p>
        </w:tc>
      </w:tr>
    </w:tbl>
    <w:p w14:paraId="1FFB566F" w14:textId="77777777" w:rsidR="008B3B6D" w:rsidRDefault="00F2367A"/>
    <w:sectPr w:rsidR="008B3B6D" w:rsidSect="00FC34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D3E"/>
    <w:rsid w:val="00031A07"/>
    <w:rsid w:val="002132E8"/>
    <w:rsid w:val="0025067B"/>
    <w:rsid w:val="002C771B"/>
    <w:rsid w:val="002F23F8"/>
    <w:rsid w:val="00340B21"/>
    <w:rsid w:val="00390570"/>
    <w:rsid w:val="004B61D4"/>
    <w:rsid w:val="004F3DD2"/>
    <w:rsid w:val="00583C0C"/>
    <w:rsid w:val="005D65FC"/>
    <w:rsid w:val="005F2CAF"/>
    <w:rsid w:val="00604E0D"/>
    <w:rsid w:val="006854AB"/>
    <w:rsid w:val="00704100"/>
    <w:rsid w:val="007A65EC"/>
    <w:rsid w:val="007B1040"/>
    <w:rsid w:val="007D7077"/>
    <w:rsid w:val="007E49CC"/>
    <w:rsid w:val="00805196"/>
    <w:rsid w:val="0083623E"/>
    <w:rsid w:val="008A0CBD"/>
    <w:rsid w:val="008E7CAC"/>
    <w:rsid w:val="008F2B1B"/>
    <w:rsid w:val="008F6E51"/>
    <w:rsid w:val="0091404D"/>
    <w:rsid w:val="00950B7C"/>
    <w:rsid w:val="0096217A"/>
    <w:rsid w:val="00A447A6"/>
    <w:rsid w:val="00AD0F99"/>
    <w:rsid w:val="00AE5783"/>
    <w:rsid w:val="00B34EBC"/>
    <w:rsid w:val="00B50D06"/>
    <w:rsid w:val="00B8658B"/>
    <w:rsid w:val="00B94C7A"/>
    <w:rsid w:val="00BC1650"/>
    <w:rsid w:val="00C13FFA"/>
    <w:rsid w:val="00C20089"/>
    <w:rsid w:val="00C94FD5"/>
    <w:rsid w:val="00CC709E"/>
    <w:rsid w:val="00D21D84"/>
    <w:rsid w:val="00D3057B"/>
    <w:rsid w:val="00DF09D2"/>
    <w:rsid w:val="00E273C0"/>
    <w:rsid w:val="00E42157"/>
    <w:rsid w:val="00E76D3E"/>
    <w:rsid w:val="00EB082E"/>
    <w:rsid w:val="00F2367A"/>
    <w:rsid w:val="00FB0917"/>
    <w:rsid w:val="00FC3489"/>
    <w:rsid w:val="00FC4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9FB06"/>
  <w15:chartTrackingRefBased/>
  <w15:docId w15:val="{A0E011B8-3B4F-4772-99C0-372A85424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6D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90570"/>
    <w:pPr>
      <w:ind w:left="720"/>
      <w:contextualSpacing/>
    </w:pPr>
  </w:style>
  <w:style w:type="paragraph" w:customStyle="1" w:styleId="Default">
    <w:name w:val="Default"/>
    <w:rsid w:val="00604E0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Elgin-Toll</dc:creator>
  <cp:keywords/>
  <dc:description/>
  <cp:lastModifiedBy>Niki Lineker</cp:lastModifiedBy>
  <cp:revision>14</cp:revision>
  <dcterms:created xsi:type="dcterms:W3CDTF">2020-05-18T11:45:00Z</dcterms:created>
  <dcterms:modified xsi:type="dcterms:W3CDTF">2021-09-02T12:17:00Z</dcterms:modified>
</cp:coreProperties>
</file>